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B2" w:rsidRDefault="005B5BD6" w:rsidP="008749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Инициативная группа ТОС «Никольское» </w:t>
      </w:r>
      <w:r w:rsidR="008749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49B2">
        <w:rPr>
          <w:rFonts w:ascii="Times New Roman" w:hAnsi="Times New Roman"/>
          <w:sz w:val="28"/>
          <w:szCs w:val="28"/>
        </w:rPr>
        <w:t>Болтыхова</w:t>
      </w:r>
      <w:proofErr w:type="spellEnd"/>
      <w:r w:rsidR="008749B2">
        <w:rPr>
          <w:rFonts w:ascii="Times New Roman" w:hAnsi="Times New Roman"/>
          <w:sz w:val="28"/>
          <w:szCs w:val="28"/>
        </w:rPr>
        <w:t xml:space="preserve"> Любовь Владимировна</w:t>
      </w:r>
      <w:r>
        <w:rPr>
          <w:rFonts w:ascii="Times New Roman" w:hAnsi="Times New Roman"/>
          <w:sz w:val="28"/>
          <w:szCs w:val="28"/>
        </w:rPr>
        <w:t xml:space="preserve"> и Аникина Наталья Николаевна 26</w:t>
      </w:r>
      <w:r w:rsidR="008749B2">
        <w:rPr>
          <w:rFonts w:ascii="Times New Roman" w:hAnsi="Times New Roman"/>
          <w:sz w:val="28"/>
          <w:szCs w:val="28"/>
        </w:rPr>
        <w:t xml:space="preserve"> апреля 2019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749B2">
        <w:rPr>
          <w:rFonts w:ascii="Times New Roman" w:hAnsi="Times New Roman"/>
          <w:sz w:val="28"/>
          <w:szCs w:val="28"/>
        </w:rPr>
        <w:t xml:space="preserve"> </w:t>
      </w:r>
      <w:r w:rsidR="00492D43">
        <w:rPr>
          <w:rFonts w:ascii="Times New Roman" w:hAnsi="Times New Roman"/>
          <w:sz w:val="28"/>
          <w:szCs w:val="28"/>
        </w:rPr>
        <w:t>помогли посадить</w:t>
      </w:r>
      <w:r w:rsidR="008749B2">
        <w:rPr>
          <w:rFonts w:ascii="Times New Roman" w:hAnsi="Times New Roman"/>
          <w:sz w:val="28"/>
          <w:szCs w:val="28"/>
        </w:rPr>
        <w:t xml:space="preserve">  лук  инвалид</w:t>
      </w:r>
      <w:r w:rsidR="00492D43">
        <w:rPr>
          <w:rFonts w:ascii="Times New Roman" w:hAnsi="Times New Roman"/>
          <w:sz w:val="28"/>
          <w:szCs w:val="28"/>
        </w:rPr>
        <w:t>у</w:t>
      </w:r>
      <w:r w:rsidR="008749B2">
        <w:rPr>
          <w:rFonts w:ascii="Times New Roman" w:hAnsi="Times New Roman"/>
          <w:sz w:val="28"/>
          <w:szCs w:val="28"/>
        </w:rPr>
        <w:t xml:space="preserve"> </w:t>
      </w:r>
      <w:r w:rsidR="008749B2">
        <w:rPr>
          <w:rFonts w:ascii="Times New Roman" w:hAnsi="Times New Roman"/>
          <w:sz w:val="28"/>
          <w:szCs w:val="28"/>
          <w:lang w:val="en-US"/>
        </w:rPr>
        <w:t>II</w:t>
      </w:r>
      <w:r w:rsidR="008749B2">
        <w:rPr>
          <w:rFonts w:ascii="Times New Roman" w:hAnsi="Times New Roman"/>
          <w:sz w:val="28"/>
          <w:szCs w:val="28"/>
        </w:rPr>
        <w:t xml:space="preserve"> гр</w:t>
      </w:r>
      <w:r w:rsidR="00492D43">
        <w:rPr>
          <w:rFonts w:ascii="Times New Roman" w:hAnsi="Times New Roman"/>
          <w:sz w:val="28"/>
          <w:szCs w:val="28"/>
        </w:rPr>
        <w:t xml:space="preserve">уппы </w:t>
      </w:r>
      <w:proofErr w:type="spellStart"/>
      <w:r w:rsidR="00492D43">
        <w:rPr>
          <w:rFonts w:ascii="Times New Roman" w:hAnsi="Times New Roman"/>
          <w:sz w:val="28"/>
          <w:szCs w:val="28"/>
        </w:rPr>
        <w:t>Тарелкиной</w:t>
      </w:r>
      <w:proofErr w:type="spellEnd"/>
      <w:r w:rsidR="00492D43">
        <w:rPr>
          <w:rFonts w:ascii="Times New Roman" w:hAnsi="Times New Roman"/>
          <w:sz w:val="28"/>
          <w:szCs w:val="28"/>
        </w:rPr>
        <w:t xml:space="preserve"> Лидии Николаевне</w:t>
      </w:r>
      <w:r w:rsidR="008749B2">
        <w:rPr>
          <w:rFonts w:ascii="Times New Roman" w:hAnsi="Times New Roman"/>
          <w:sz w:val="28"/>
          <w:szCs w:val="28"/>
        </w:rPr>
        <w:t>.</w:t>
      </w:r>
    </w:p>
    <w:p w:rsidR="008749B2" w:rsidRDefault="008749B2" w:rsidP="008749B2">
      <w:pPr>
        <w:rPr>
          <w:rFonts w:ascii="Times New Roman" w:hAnsi="Times New Roman"/>
          <w:sz w:val="28"/>
          <w:szCs w:val="28"/>
        </w:rPr>
      </w:pPr>
    </w:p>
    <w:p w:rsidR="0072566D" w:rsidRDefault="00492D43">
      <w:r>
        <w:rPr>
          <w:noProof/>
          <w:lang w:eastAsia="ru-RU"/>
        </w:rPr>
        <w:drawing>
          <wp:inline distT="0" distB="0" distL="0" distR="0">
            <wp:extent cx="5940425" cy="4456172"/>
            <wp:effectExtent l="0" t="0" r="3175" b="1905"/>
            <wp:docPr id="1" name="Рисунок 1" descr="D:\Рабочий стол\сайт\Никольское на сайт\2019\мероприятия ТОС\Участники ТОС помогают Тарелкиной Л.Н. в посадке  овощ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айт\Никольское на сайт\2019\мероприятия ТОС\Участники ТОС помогают Тарелкиной Л.Н. в посадке  овоще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89"/>
    <w:rsid w:val="00146489"/>
    <w:rsid w:val="00492D43"/>
    <w:rsid w:val="005B5BD6"/>
    <w:rsid w:val="0072566D"/>
    <w:rsid w:val="008749B2"/>
    <w:rsid w:val="00E4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D4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D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NCHigla</cp:lastModifiedBy>
  <cp:revision>5</cp:revision>
  <dcterms:created xsi:type="dcterms:W3CDTF">2020-02-04T05:44:00Z</dcterms:created>
  <dcterms:modified xsi:type="dcterms:W3CDTF">2020-03-16T11:21:00Z</dcterms:modified>
</cp:coreProperties>
</file>