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C53" w:rsidRPr="000A2C31" w:rsidRDefault="00822C53" w:rsidP="000A2C31">
      <w:pPr>
        <w:pStyle w:val="NormalWeb"/>
        <w:jc w:val="center"/>
        <w:rPr>
          <w:bCs/>
          <w:sz w:val="28"/>
          <w:szCs w:val="28"/>
        </w:rPr>
      </w:pPr>
      <w:r w:rsidRPr="006D4261"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362.25pt">
            <v:imagedata r:id="rId4" o:title=""/>
          </v:shape>
        </w:pict>
      </w:r>
    </w:p>
    <w:p w:rsidR="00822C53" w:rsidRDefault="00822C53" w:rsidP="000A2C31">
      <w:pPr>
        <w:pStyle w:val="NormalWeb"/>
        <w:jc w:val="center"/>
        <w:rPr>
          <w:bCs/>
          <w:sz w:val="28"/>
          <w:szCs w:val="28"/>
        </w:rPr>
      </w:pP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История её подвига потрясает до глубины души.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В 1944 году родители Ольги Махиновой получили извещение о гибели дочери. И, наверное, их пощадило время, они ушли из жизни раньше, чем стало известно в Новой Чигле о мучительной смерти их Ольги.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Жители села узнали о подвиге  своей односельчанки из газеты « Коммуна», в которой 22 июня 1989 года была напечатана статья участников Великой Отечественной войны Н. Бирюлина, П. Суслова « Девушка из Новой Чиглы». В статье описан героический подвиг связистки 7-й батареи 1036 артиллерийского полка 161-й стрелковой дивизии Махиновой Ольги Митрофановны.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« В марте 1944 года шли тяжёлые бои на украинской земле, у реки Збруч. Фашисты по нескольку раз контратаковали наши позиции. Во время одной из таких контратак была выведена из строя связь батареи с наблюдательным пунктом, нарушена корректировка огня. Требовалось без промедления восстановить прерванную связь. Выполнить это чрезвычайно сложное и опасное задание ( бой ни на минуту не утихал) было приказано поочерёдно нескольким связистам. Они уходили и не возвращались… Очередь дошла до Оли Махиновой. Захватив с собой сумку с необходимым инструментом, она быстро, пригибаясь, побежала в указанном командиром отделения сержантом Ясневым направлении. Добежав до оврага, спрыгнула туда… Такой, бегущей навстречу опасности, товарищи её видели в последний раз. Ольга не вернулась с задания. Утром следующего дня, когда выбили гитлеровцев с занимаемых ими позиций на опушке леса, недалеко от населённого пункта, товарищи обнаружили изуродованное тело Оли. Она висела на дереве.»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Следопыты из Иваново-Франковска в 1969 году совершали поход в село Горчичная. Они расспрашивали местных жителей о 161 дивизии. Нашлись очевидцы, которые были свидетелями гибели Ольги Махиновой.  Вот, что они рассказали: « Немцы добивались от неё получения сведений о советских воинских частях. Ольга не выдала военную тайну. Фашистские изверги подвергли девушку зверским пыткам, выкололи глаза, вырезали груди. Комсомолка Оля Махинова мужественно перенесла мучения. Изверги в ярости привязали Олю к веткам двух деревьев и разорвали на части. Это было 30 марта 1944 года у села Горчичная Дунаевецкого района Хмельницкой области.»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 xml:space="preserve">Факты гибели Ольги подтверждены в письме от 27 февраля 1987 года председателя исполкома Горчичнянского сельского совета Б.Я. Прядун к сестре Ольги Махиновой – Махиновой Марии Митрофановне. 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Сёстры Ольги Мария Митрофановна и Надежда Митрофановна всю свою жизнь хранили её письма с фронта. В первых письмах родителям и сёстрам Оля сообщала, что учится на радистку. Позже писала с фронта « Иду всё время первой. Такая служба. И по лесам приходится. Сижу в укрытии. Передаю, а меня ребята охраняют». Эти строчки, хотя и отрывочные, ясно давали понять, что девушке нелегко на войне: « Стала я как старушка, пули да гранаты, волосы стали совсем белые…». Это у тёмноволосой Ольги, которой едва исполнилось двадцать. « Я к этому стала привыкать. Да и мой командир обо мне хлопочет, охрану старается устроить получше, иногда даёт больше бойцов, чтобы при случае могли меня защитить… Часто приходится работать рядом с фашистами, даже немецкие разговоры слышно».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 xml:space="preserve">Строчки из последнего письма: « Мы теперь пошли в наступление, теперь нам нечего бояться, пусть они, фашисты, боятся». Не все письма Оли с обратным адресом полевая почта 03242 Д сохранились. Но из них видно, что Ольга Митрофановна Махинова мечтала о счастливой жизни, светлом будущем. Она была патриоткой своей страны. Её стойкий героизм и страшную гибель мы, ныне живущие,  должны помнить всегда и передать эту память своим детям, внукам. 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 xml:space="preserve">Ольга Митрофановна Махинова посмертно награждена орденом Отечественной войны </w:t>
      </w:r>
      <w:r w:rsidRPr="00C567D9">
        <w:rPr>
          <w:bCs/>
          <w:sz w:val="26"/>
          <w:szCs w:val="26"/>
          <w:lang w:val="en-US"/>
        </w:rPr>
        <w:t>I</w:t>
      </w:r>
      <w:r w:rsidRPr="00C567D9">
        <w:rPr>
          <w:bCs/>
          <w:sz w:val="26"/>
          <w:szCs w:val="26"/>
        </w:rPr>
        <w:t xml:space="preserve"> степени.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А 6 мая 1995 года по решению Новочигольского сельского совета улица Восточная, на которой Ольга жила до ухода на войну, в селе Новая Чигла переименована в улицу Ольги Махиновой.</w:t>
      </w:r>
    </w:p>
    <w:p w:rsidR="00822C53" w:rsidRPr="00C567D9" w:rsidRDefault="00822C53" w:rsidP="00C567D9">
      <w:pPr>
        <w:pStyle w:val="NormalWeb"/>
        <w:jc w:val="both"/>
        <w:rPr>
          <w:bCs/>
          <w:sz w:val="26"/>
          <w:szCs w:val="26"/>
        </w:rPr>
      </w:pPr>
      <w:r w:rsidRPr="00C567D9">
        <w:rPr>
          <w:bCs/>
          <w:sz w:val="26"/>
          <w:szCs w:val="26"/>
        </w:rPr>
        <w:t>И очень бы хотелось, чтобы подвиг Оли Махиновой и сотен тысяч солдат отдавших свои жизни за освобождение Украины от фашистских захватчиков не был забыт в республике, за мирное небо над которой они погибли… Чтобы Украина помнила тех, кто принес ей вызволение из немецкого рабства, независимо от их национальности…</w:t>
      </w:r>
    </w:p>
    <w:sectPr w:rsidR="00822C53" w:rsidRPr="00C567D9" w:rsidSect="00C567D9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1437"/>
    <w:rsid w:val="000A2C31"/>
    <w:rsid w:val="000B2FE6"/>
    <w:rsid w:val="000F3A2B"/>
    <w:rsid w:val="0010432D"/>
    <w:rsid w:val="001A73F0"/>
    <w:rsid w:val="001B5CAB"/>
    <w:rsid w:val="00211437"/>
    <w:rsid w:val="002D2B44"/>
    <w:rsid w:val="00374681"/>
    <w:rsid w:val="00570A55"/>
    <w:rsid w:val="005849D4"/>
    <w:rsid w:val="005A1D3C"/>
    <w:rsid w:val="00602F93"/>
    <w:rsid w:val="006D4261"/>
    <w:rsid w:val="007F0282"/>
    <w:rsid w:val="00822C53"/>
    <w:rsid w:val="008D7B30"/>
    <w:rsid w:val="00A73810"/>
    <w:rsid w:val="00C567D9"/>
    <w:rsid w:val="00CC27A9"/>
    <w:rsid w:val="00D87F12"/>
    <w:rsid w:val="00E52ECE"/>
    <w:rsid w:val="00EB0F22"/>
    <w:rsid w:val="00ED211D"/>
    <w:rsid w:val="00ED29BC"/>
    <w:rsid w:val="00F55268"/>
    <w:rsid w:val="00F5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7A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11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11437"/>
    <w:rPr>
      <w:rFonts w:cs="Times New Roman"/>
      <w:b/>
    </w:rPr>
  </w:style>
  <w:style w:type="paragraph" w:customStyle="1" w:styleId="Style1">
    <w:name w:val="Style1"/>
    <w:basedOn w:val="Normal"/>
    <w:uiPriority w:val="99"/>
    <w:rsid w:val="001B5CAB"/>
    <w:pPr>
      <w:widowControl w:val="0"/>
      <w:autoSpaceDE w:val="0"/>
      <w:autoSpaceDN w:val="0"/>
      <w:adjustRightInd w:val="0"/>
      <w:spacing w:after="0" w:line="37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1B5CAB"/>
    <w:pPr>
      <w:widowControl w:val="0"/>
      <w:autoSpaceDE w:val="0"/>
      <w:autoSpaceDN w:val="0"/>
      <w:adjustRightInd w:val="0"/>
      <w:spacing w:after="0" w:line="374" w:lineRule="exact"/>
      <w:ind w:firstLine="57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B5CAB"/>
    <w:rPr>
      <w:rFonts w:ascii="Franklin Gothic Demi" w:hAnsi="Franklin Gothic Demi"/>
      <w:b/>
      <w:i/>
      <w:sz w:val="26"/>
    </w:rPr>
  </w:style>
  <w:style w:type="character" w:customStyle="1" w:styleId="FontStyle12">
    <w:name w:val="Font Style12"/>
    <w:uiPriority w:val="99"/>
    <w:rsid w:val="001B5CAB"/>
    <w:rPr>
      <w:rFonts w:ascii="Times New Roman" w:hAnsi="Times New Roman"/>
      <w:i/>
      <w:sz w:val="30"/>
    </w:rPr>
  </w:style>
  <w:style w:type="character" w:customStyle="1" w:styleId="FontStyle13">
    <w:name w:val="Font Style13"/>
    <w:uiPriority w:val="99"/>
    <w:rsid w:val="001B5CAB"/>
    <w:rPr>
      <w:rFonts w:ascii="Times New Roman" w:hAnsi="Times New Roman"/>
      <w:b/>
      <w:i/>
      <w:sz w:val="30"/>
    </w:rPr>
  </w:style>
  <w:style w:type="paragraph" w:customStyle="1" w:styleId="Style3">
    <w:name w:val="Style3"/>
    <w:basedOn w:val="Normal"/>
    <w:uiPriority w:val="99"/>
    <w:rsid w:val="001B5CAB"/>
    <w:pPr>
      <w:widowControl w:val="0"/>
      <w:autoSpaceDE w:val="0"/>
      <w:autoSpaceDN w:val="0"/>
      <w:adjustRightInd w:val="0"/>
      <w:spacing w:after="0" w:line="372" w:lineRule="exact"/>
      <w:ind w:firstLine="4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B5CAB"/>
    <w:rPr>
      <w:rFonts w:ascii="Times New Roman" w:hAnsi="Times New Roman"/>
      <w:b/>
      <w:spacing w:val="-20"/>
      <w:sz w:val="28"/>
    </w:rPr>
  </w:style>
  <w:style w:type="character" w:customStyle="1" w:styleId="FontStyle15">
    <w:name w:val="Font Style15"/>
    <w:uiPriority w:val="99"/>
    <w:rsid w:val="001B5CAB"/>
    <w:rPr>
      <w:rFonts w:ascii="Times New Roman" w:hAnsi="Times New Roman"/>
      <w:b/>
      <w:i/>
      <w:sz w:val="30"/>
    </w:rPr>
  </w:style>
  <w:style w:type="character" w:customStyle="1" w:styleId="FontStyle16">
    <w:name w:val="Font Style16"/>
    <w:uiPriority w:val="99"/>
    <w:rsid w:val="001B5CAB"/>
    <w:rPr>
      <w:rFonts w:ascii="Times New Roman" w:hAnsi="Times New Roman"/>
      <w:i/>
      <w:sz w:val="32"/>
    </w:rPr>
  </w:style>
  <w:style w:type="paragraph" w:customStyle="1" w:styleId="Style2">
    <w:name w:val="Style2"/>
    <w:basedOn w:val="Normal"/>
    <w:uiPriority w:val="99"/>
    <w:rsid w:val="001B5CAB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ED29BC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23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</TotalTime>
  <Pages>2</Pages>
  <Words>622</Words>
  <Characters>3550</Characters>
  <Application>Microsoft Office Word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2015-02-21T07:50:00Z</dcterms:created>
  <dcterms:modified xsi:type="dcterms:W3CDTF">2015-04-29T09:22:00Z</dcterms:modified>
</cp:coreProperties>
</file>