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58C" w:rsidRPr="002411DC" w:rsidRDefault="000B658C" w:rsidP="00B81AFE">
      <w:pPr>
        <w:jc w:val="right"/>
        <w:rPr>
          <w:sz w:val="28"/>
          <w:szCs w:val="28"/>
        </w:rPr>
      </w:pPr>
    </w:p>
    <w:p w:rsidR="000B658C" w:rsidRPr="002411DC" w:rsidRDefault="000B658C" w:rsidP="000B658C">
      <w:pPr>
        <w:tabs>
          <w:tab w:val="left" w:pos="1316"/>
        </w:tabs>
        <w:ind w:firstLine="709"/>
        <w:jc w:val="center"/>
        <w:outlineLvl w:val="0"/>
        <w:rPr>
          <w:sz w:val="24"/>
          <w:szCs w:val="24"/>
        </w:rPr>
      </w:pPr>
      <w:r w:rsidRPr="002411DC">
        <w:rPr>
          <w:bCs/>
          <w:noProof/>
          <w:sz w:val="28"/>
          <w:szCs w:val="28"/>
        </w:rPr>
        <w:drawing>
          <wp:anchor distT="0" distB="0" distL="114935" distR="114935" simplePos="0" relativeHeight="251659264" behindDoc="1" locked="0" layoutInCell="1" allowOverlap="1" wp14:anchorId="7144AE2F" wp14:editId="72DB24A7">
            <wp:simplePos x="0" y="0"/>
            <wp:positionH relativeFrom="column">
              <wp:posOffset>2800350</wp:posOffset>
            </wp:positionH>
            <wp:positionV relativeFrom="paragraph">
              <wp:posOffset>-50165</wp:posOffset>
            </wp:positionV>
            <wp:extent cx="674370" cy="799465"/>
            <wp:effectExtent l="19050" t="19050" r="11430" b="19685"/>
            <wp:wrapTight wrapText="bothSides">
              <wp:wrapPolygon edited="0">
                <wp:start x="-610" y="-515"/>
                <wp:lineTo x="-610" y="21617"/>
                <wp:lineTo x="21356" y="21617"/>
                <wp:lineTo x="21356" y="-515"/>
                <wp:lineTo x="-610" y="-515"/>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18000" contrast="34000"/>
                      <a:extLst>
                        <a:ext uri="{28A0092B-C50C-407E-A947-70E740481C1C}">
                          <a14:useLocalDpi xmlns:a14="http://schemas.microsoft.com/office/drawing/2010/main" val="0"/>
                        </a:ext>
                      </a:extLst>
                    </a:blip>
                    <a:srcRect/>
                    <a:stretch>
                      <a:fillRect/>
                    </a:stretch>
                  </pic:blipFill>
                  <pic:spPr bwMode="auto">
                    <a:xfrm>
                      <a:off x="0" y="0"/>
                      <a:ext cx="674370" cy="79946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0B658C" w:rsidRPr="002411DC" w:rsidRDefault="000B658C" w:rsidP="000B658C">
      <w:pPr>
        <w:tabs>
          <w:tab w:val="left" w:pos="1316"/>
        </w:tabs>
        <w:ind w:firstLine="709"/>
        <w:jc w:val="center"/>
        <w:outlineLvl w:val="0"/>
        <w:rPr>
          <w:sz w:val="24"/>
          <w:szCs w:val="24"/>
        </w:rPr>
      </w:pPr>
    </w:p>
    <w:p w:rsidR="000B658C" w:rsidRPr="002411DC" w:rsidRDefault="000B658C" w:rsidP="000B658C">
      <w:pPr>
        <w:tabs>
          <w:tab w:val="left" w:pos="1316"/>
        </w:tabs>
        <w:ind w:firstLine="709"/>
        <w:jc w:val="center"/>
        <w:outlineLvl w:val="0"/>
        <w:rPr>
          <w:sz w:val="24"/>
          <w:szCs w:val="24"/>
        </w:rPr>
      </w:pPr>
    </w:p>
    <w:p w:rsidR="000B658C" w:rsidRPr="002411DC" w:rsidRDefault="000B658C" w:rsidP="000B658C">
      <w:pPr>
        <w:tabs>
          <w:tab w:val="left" w:pos="1316"/>
        </w:tabs>
        <w:ind w:firstLine="709"/>
        <w:jc w:val="center"/>
        <w:outlineLvl w:val="0"/>
        <w:rPr>
          <w:sz w:val="24"/>
          <w:szCs w:val="24"/>
        </w:rPr>
      </w:pPr>
    </w:p>
    <w:p w:rsidR="000B658C" w:rsidRPr="002411DC" w:rsidRDefault="000B658C" w:rsidP="000B658C">
      <w:pPr>
        <w:tabs>
          <w:tab w:val="left" w:pos="1316"/>
        </w:tabs>
        <w:ind w:firstLine="709"/>
        <w:jc w:val="center"/>
        <w:outlineLvl w:val="0"/>
        <w:rPr>
          <w:sz w:val="24"/>
          <w:szCs w:val="24"/>
        </w:rPr>
      </w:pPr>
    </w:p>
    <w:p w:rsidR="000B658C" w:rsidRPr="000B658C" w:rsidRDefault="000B658C" w:rsidP="000B658C">
      <w:pPr>
        <w:tabs>
          <w:tab w:val="left" w:pos="1316"/>
        </w:tabs>
        <w:ind w:firstLine="709"/>
        <w:jc w:val="center"/>
        <w:outlineLvl w:val="0"/>
        <w:rPr>
          <w:sz w:val="24"/>
          <w:szCs w:val="24"/>
        </w:rPr>
      </w:pPr>
      <w:r w:rsidRPr="000B658C">
        <w:rPr>
          <w:sz w:val="24"/>
          <w:szCs w:val="24"/>
        </w:rPr>
        <w:t>АДМИНИСТРАЦИЯ НОВОЧИГОЛЬСКОГО СЕЛЬСКОГО ПОСЕЛЕНИЯ</w:t>
      </w:r>
    </w:p>
    <w:p w:rsidR="000B658C" w:rsidRPr="000B658C" w:rsidRDefault="000B658C" w:rsidP="000B658C">
      <w:pPr>
        <w:tabs>
          <w:tab w:val="left" w:pos="1316"/>
        </w:tabs>
        <w:ind w:firstLine="709"/>
        <w:jc w:val="center"/>
        <w:outlineLvl w:val="0"/>
        <w:rPr>
          <w:sz w:val="24"/>
          <w:szCs w:val="24"/>
        </w:rPr>
      </w:pPr>
      <w:r w:rsidRPr="000B658C">
        <w:rPr>
          <w:sz w:val="24"/>
          <w:szCs w:val="24"/>
        </w:rPr>
        <w:t>ТАЛОВСКОГО МУНИЦИПАЛЬНОГО РАЙОНА</w:t>
      </w:r>
    </w:p>
    <w:p w:rsidR="000B658C" w:rsidRPr="000B658C" w:rsidRDefault="000B658C" w:rsidP="000B658C">
      <w:pPr>
        <w:tabs>
          <w:tab w:val="left" w:pos="1316"/>
        </w:tabs>
        <w:ind w:firstLine="709"/>
        <w:jc w:val="center"/>
        <w:outlineLvl w:val="0"/>
        <w:rPr>
          <w:sz w:val="24"/>
          <w:szCs w:val="24"/>
        </w:rPr>
      </w:pPr>
      <w:r w:rsidRPr="000B658C">
        <w:rPr>
          <w:sz w:val="24"/>
          <w:szCs w:val="24"/>
        </w:rPr>
        <w:t>ВОРОНЕЖСКОЙ ОБЛАСТИ</w:t>
      </w:r>
    </w:p>
    <w:p w:rsidR="000B658C" w:rsidRPr="000B658C" w:rsidRDefault="000B658C" w:rsidP="000B658C">
      <w:pPr>
        <w:ind w:firstLine="709"/>
        <w:rPr>
          <w:sz w:val="24"/>
          <w:szCs w:val="24"/>
        </w:rPr>
      </w:pPr>
    </w:p>
    <w:p w:rsidR="000B658C" w:rsidRPr="000B658C" w:rsidRDefault="000B658C" w:rsidP="000B658C">
      <w:pPr>
        <w:ind w:firstLine="709"/>
        <w:jc w:val="center"/>
        <w:rPr>
          <w:sz w:val="24"/>
          <w:szCs w:val="24"/>
        </w:rPr>
      </w:pPr>
      <w:r w:rsidRPr="000B658C">
        <w:rPr>
          <w:sz w:val="24"/>
          <w:szCs w:val="24"/>
        </w:rPr>
        <w:t>РАСПОРЯЖЕНИЕ</w:t>
      </w:r>
    </w:p>
    <w:p w:rsidR="000B658C" w:rsidRPr="000B658C" w:rsidRDefault="000B658C" w:rsidP="000B658C">
      <w:pPr>
        <w:tabs>
          <w:tab w:val="left" w:pos="708"/>
          <w:tab w:val="center" w:pos="4536"/>
          <w:tab w:val="right" w:pos="9072"/>
        </w:tabs>
        <w:suppressAutoHyphens/>
        <w:rPr>
          <w:sz w:val="24"/>
          <w:szCs w:val="24"/>
          <w:lang w:eastAsia="zh-CN"/>
        </w:rPr>
      </w:pPr>
    </w:p>
    <w:p w:rsidR="000B658C" w:rsidRPr="000B658C" w:rsidRDefault="000B658C" w:rsidP="000B658C">
      <w:pPr>
        <w:tabs>
          <w:tab w:val="left" w:pos="708"/>
          <w:tab w:val="center" w:pos="4536"/>
          <w:tab w:val="right" w:pos="9072"/>
        </w:tabs>
        <w:suppressAutoHyphens/>
        <w:rPr>
          <w:sz w:val="24"/>
          <w:szCs w:val="24"/>
          <w:lang w:eastAsia="zh-CN"/>
        </w:rPr>
      </w:pPr>
      <w:r w:rsidRPr="000B658C">
        <w:rPr>
          <w:sz w:val="24"/>
          <w:szCs w:val="24"/>
          <w:lang w:val="x-none" w:eastAsia="zh-CN"/>
        </w:rPr>
        <w:t xml:space="preserve">от </w:t>
      </w:r>
      <w:r w:rsidRPr="000B658C">
        <w:rPr>
          <w:sz w:val="24"/>
          <w:szCs w:val="24"/>
          <w:lang w:eastAsia="zh-CN"/>
        </w:rPr>
        <w:t>26.12.</w:t>
      </w:r>
      <w:r w:rsidRPr="000B658C">
        <w:rPr>
          <w:sz w:val="24"/>
          <w:szCs w:val="24"/>
          <w:lang w:val="x-none" w:eastAsia="zh-CN"/>
        </w:rPr>
        <w:t>20</w:t>
      </w:r>
      <w:r w:rsidRPr="000B658C">
        <w:rPr>
          <w:sz w:val="24"/>
          <w:szCs w:val="24"/>
          <w:lang w:eastAsia="zh-CN"/>
        </w:rPr>
        <w:t>22 года</w:t>
      </w:r>
      <w:r w:rsidRPr="000B658C">
        <w:rPr>
          <w:sz w:val="24"/>
          <w:szCs w:val="24"/>
          <w:lang w:val="x-none" w:eastAsia="zh-CN"/>
        </w:rPr>
        <w:t xml:space="preserve"> №</w:t>
      </w:r>
      <w:r w:rsidR="002411DC" w:rsidRPr="002411DC">
        <w:rPr>
          <w:sz w:val="24"/>
          <w:szCs w:val="24"/>
          <w:lang w:eastAsia="zh-CN"/>
        </w:rPr>
        <w:t xml:space="preserve"> 93</w:t>
      </w:r>
    </w:p>
    <w:p w:rsidR="000B658C" w:rsidRPr="000B658C" w:rsidRDefault="000B658C" w:rsidP="000B658C">
      <w:pPr>
        <w:tabs>
          <w:tab w:val="left" w:pos="708"/>
          <w:tab w:val="center" w:pos="4536"/>
          <w:tab w:val="right" w:pos="9072"/>
        </w:tabs>
        <w:suppressAutoHyphens/>
        <w:rPr>
          <w:sz w:val="24"/>
          <w:szCs w:val="24"/>
          <w:lang w:eastAsia="zh-CN"/>
        </w:rPr>
      </w:pPr>
      <w:proofErr w:type="gramStart"/>
      <w:r w:rsidRPr="000B658C">
        <w:rPr>
          <w:sz w:val="24"/>
          <w:szCs w:val="24"/>
          <w:lang w:eastAsia="zh-CN"/>
        </w:rPr>
        <w:t>с</w:t>
      </w:r>
      <w:proofErr w:type="gramEnd"/>
      <w:r w:rsidRPr="000B658C">
        <w:rPr>
          <w:sz w:val="24"/>
          <w:szCs w:val="24"/>
          <w:lang w:eastAsia="zh-CN"/>
        </w:rPr>
        <w:t>. Новая Чигла</w:t>
      </w:r>
    </w:p>
    <w:p w:rsidR="000B658C" w:rsidRPr="002411DC" w:rsidRDefault="000B658C" w:rsidP="000B658C">
      <w:pPr>
        <w:rPr>
          <w:sz w:val="24"/>
          <w:szCs w:val="24"/>
        </w:rPr>
      </w:pPr>
    </w:p>
    <w:p w:rsidR="000B658C" w:rsidRPr="002411DC" w:rsidRDefault="000B658C" w:rsidP="000B658C">
      <w:pPr>
        <w:ind w:right="4394"/>
        <w:jc w:val="both"/>
        <w:rPr>
          <w:sz w:val="24"/>
          <w:szCs w:val="24"/>
        </w:rPr>
      </w:pPr>
      <w:r w:rsidRPr="002411DC">
        <w:rPr>
          <w:sz w:val="24"/>
          <w:szCs w:val="24"/>
        </w:rPr>
        <w:t xml:space="preserve">Об утверждении Правил </w:t>
      </w:r>
      <w:r w:rsidRPr="002411DC">
        <w:rPr>
          <w:sz w:val="24"/>
          <w:szCs w:val="24"/>
        </w:rPr>
        <w:t xml:space="preserve">безопасной эксплуатации гидротехнических сооружений водоемов, находящихся на территории Новочигольского сельского поселения Таловского муниципального района </w:t>
      </w:r>
    </w:p>
    <w:p w:rsidR="000B658C" w:rsidRPr="002411DC" w:rsidRDefault="000B658C" w:rsidP="000B658C">
      <w:pPr>
        <w:rPr>
          <w:sz w:val="24"/>
          <w:szCs w:val="24"/>
        </w:rPr>
      </w:pPr>
    </w:p>
    <w:p w:rsidR="000B658C" w:rsidRPr="002411DC" w:rsidRDefault="000B658C" w:rsidP="000B658C">
      <w:pPr>
        <w:jc w:val="both"/>
        <w:rPr>
          <w:sz w:val="24"/>
          <w:szCs w:val="24"/>
        </w:rPr>
      </w:pPr>
      <w:r w:rsidRPr="002411DC">
        <w:rPr>
          <w:sz w:val="24"/>
          <w:szCs w:val="24"/>
        </w:rPr>
        <w:t xml:space="preserve">       В </w:t>
      </w:r>
      <w:proofErr w:type="gramStart"/>
      <w:r w:rsidRPr="002411DC">
        <w:rPr>
          <w:sz w:val="24"/>
          <w:szCs w:val="24"/>
        </w:rPr>
        <w:t>соответствии</w:t>
      </w:r>
      <w:proofErr w:type="gramEnd"/>
      <w:r w:rsidRPr="002411DC">
        <w:rPr>
          <w:sz w:val="24"/>
          <w:szCs w:val="24"/>
        </w:rPr>
        <w:t xml:space="preserve"> с Федеральным законом от 06.10.2003 года № 131-ФЗ «Об общих принципах организации местного самоуправления в Российской Федерации», Федеральным законом от 21.07.1997 № 117-ФЗ «О безопасности гидротехнических сооружений</w:t>
      </w:r>
    </w:p>
    <w:p w:rsidR="000B658C" w:rsidRPr="002411DC" w:rsidRDefault="000B658C" w:rsidP="000B658C">
      <w:pPr>
        <w:jc w:val="both"/>
        <w:rPr>
          <w:sz w:val="24"/>
          <w:szCs w:val="24"/>
        </w:rPr>
      </w:pPr>
    </w:p>
    <w:p w:rsidR="000B658C" w:rsidRPr="002411DC" w:rsidRDefault="000B658C" w:rsidP="000B658C">
      <w:pPr>
        <w:pStyle w:val="a7"/>
        <w:numPr>
          <w:ilvl w:val="0"/>
          <w:numId w:val="1"/>
        </w:numPr>
        <w:ind w:left="0" w:firstLine="426"/>
        <w:jc w:val="both"/>
        <w:rPr>
          <w:sz w:val="24"/>
          <w:szCs w:val="24"/>
        </w:rPr>
      </w:pPr>
      <w:r w:rsidRPr="002411DC">
        <w:rPr>
          <w:sz w:val="24"/>
          <w:szCs w:val="24"/>
        </w:rPr>
        <w:t>Утвердить Правила безопасной эксплуатации гидротехнических сооружений водоемов, находящихся на территории Новочигольского сельского поселения Таловского муниципального района согласно приложению.</w:t>
      </w:r>
    </w:p>
    <w:p w:rsidR="000B658C" w:rsidRPr="002411DC" w:rsidRDefault="000B658C" w:rsidP="000B658C">
      <w:pPr>
        <w:pStyle w:val="a7"/>
        <w:numPr>
          <w:ilvl w:val="0"/>
          <w:numId w:val="1"/>
        </w:numPr>
        <w:ind w:left="0" w:firstLine="426"/>
        <w:jc w:val="both"/>
        <w:rPr>
          <w:sz w:val="24"/>
          <w:szCs w:val="24"/>
        </w:rPr>
      </w:pPr>
      <w:r w:rsidRPr="002411DC">
        <w:rPr>
          <w:sz w:val="24"/>
          <w:szCs w:val="24"/>
        </w:rPr>
        <w:t>Контроль исполнения за распоряжением оставляю за собой.</w:t>
      </w:r>
    </w:p>
    <w:p w:rsidR="000B658C" w:rsidRPr="002411DC" w:rsidRDefault="000B658C" w:rsidP="000B658C">
      <w:pPr>
        <w:jc w:val="both"/>
        <w:rPr>
          <w:sz w:val="24"/>
          <w:szCs w:val="24"/>
        </w:rPr>
      </w:pPr>
    </w:p>
    <w:p w:rsidR="000B658C" w:rsidRPr="002411DC" w:rsidRDefault="000B658C" w:rsidP="000B658C">
      <w:pPr>
        <w:jc w:val="both"/>
        <w:rPr>
          <w:sz w:val="24"/>
          <w:szCs w:val="24"/>
        </w:rPr>
      </w:pPr>
      <w:r w:rsidRPr="002411DC">
        <w:rPr>
          <w:sz w:val="24"/>
          <w:szCs w:val="24"/>
        </w:rPr>
        <w:t xml:space="preserve">Глава Новочигольского </w:t>
      </w:r>
    </w:p>
    <w:p w:rsidR="000B658C" w:rsidRPr="002411DC" w:rsidRDefault="000B658C" w:rsidP="000B658C">
      <w:pPr>
        <w:jc w:val="both"/>
        <w:rPr>
          <w:sz w:val="24"/>
          <w:szCs w:val="24"/>
        </w:rPr>
      </w:pPr>
      <w:r w:rsidRPr="002411DC">
        <w:rPr>
          <w:sz w:val="24"/>
          <w:szCs w:val="24"/>
        </w:rPr>
        <w:t xml:space="preserve">сельского поселения                                                                      С.А. </w:t>
      </w:r>
      <w:proofErr w:type="spellStart"/>
      <w:r w:rsidRPr="002411DC">
        <w:rPr>
          <w:sz w:val="24"/>
          <w:szCs w:val="24"/>
        </w:rPr>
        <w:t>Майгуров</w:t>
      </w:r>
      <w:proofErr w:type="spellEnd"/>
    </w:p>
    <w:p w:rsidR="000B658C" w:rsidRPr="002411DC" w:rsidRDefault="000B658C" w:rsidP="00B81AFE">
      <w:pPr>
        <w:jc w:val="right"/>
        <w:rPr>
          <w:sz w:val="24"/>
          <w:szCs w:val="24"/>
        </w:rPr>
      </w:pPr>
    </w:p>
    <w:p w:rsidR="000B658C" w:rsidRPr="002411DC" w:rsidRDefault="000B658C">
      <w:pPr>
        <w:rPr>
          <w:sz w:val="24"/>
          <w:szCs w:val="24"/>
        </w:rPr>
      </w:pPr>
      <w:r w:rsidRPr="002411DC">
        <w:rPr>
          <w:sz w:val="24"/>
          <w:szCs w:val="24"/>
        </w:rPr>
        <w:br w:type="page"/>
      </w:r>
    </w:p>
    <w:p w:rsidR="002411DC" w:rsidRPr="002411DC" w:rsidRDefault="005337CF" w:rsidP="00B81AFE">
      <w:pPr>
        <w:jc w:val="right"/>
        <w:rPr>
          <w:sz w:val="24"/>
          <w:szCs w:val="24"/>
        </w:rPr>
      </w:pPr>
      <w:r w:rsidRPr="002411DC">
        <w:rPr>
          <w:sz w:val="24"/>
          <w:szCs w:val="24"/>
        </w:rPr>
        <w:lastRenderedPageBreak/>
        <w:t xml:space="preserve">Приложение </w:t>
      </w:r>
    </w:p>
    <w:p w:rsidR="002411DC" w:rsidRPr="002411DC" w:rsidRDefault="005337CF" w:rsidP="00B81AFE">
      <w:pPr>
        <w:jc w:val="right"/>
        <w:rPr>
          <w:sz w:val="24"/>
          <w:szCs w:val="24"/>
        </w:rPr>
      </w:pPr>
      <w:r w:rsidRPr="002411DC">
        <w:rPr>
          <w:sz w:val="24"/>
          <w:szCs w:val="24"/>
        </w:rPr>
        <w:t xml:space="preserve">к </w:t>
      </w:r>
      <w:r w:rsidR="00993D0E" w:rsidRPr="002411DC">
        <w:rPr>
          <w:sz w:val="24"/>
          <w:szCs w:val="24"/>
        </w:rPr>
        <w:t>распоряжению</w:t>
      </w:r>
      <w:r w:rsidR="002411DC" w:rsidRPr="002411DC">
        <w:rPr>
          <w:sz w:val="24"/>
          <w:szCs w:val="24"/>
        </w:rPr>
        <w:t xml:space="preserve"> </w:t>
      </w:r>
      <w:r w:rsidRPr="002411DC">
        <w:rPr>
          <w:sz w:val="24"/>
          <w:szCs w:val="24"/>
        </w:rPr>
        <w:t xml:space="preserve">администрации </w:t>
      </w:r>
    </w:p>
    <w:p w:rsidR="005337CF" w:rsidRPr="002411DC" w:rsidRDefault="002F1353" w:rsidP="00B81AFE">
      <w:pPr>
        <w:jc w:val="right"/>
        <w:rPr>
          <w:sz w:val="24"/>
          <w:szCs w:val="24"/>
        </w:rPr>
      </w:pPr>
      <w:bookmarkStart w:id="0" w:name="_GoBack"/>
      <w:bookmarkEnd w:id="0"/>
      <w:r w:rsidRPr="002411DC">
        <w:rPr>
          <w:sz w:val="24"/>
          <w:szCs w:val="24"/>
        </w:rPr>
        <w:t>Новочигольского</w:t>
      </w:r>
      <w:r w:rsidR="005337CF" w:rsidRPr="002411DC">
        <w:rPr>
          <w:sz w:val="24"/>
          <w:szCs w:val="24"/>
        </w:rPr>
        <w:t xml:space="preserve"> сельского поселения</w:t>
      </w:r>
    </w:p>
    <w:p w:rsidR="005337CF" w:rsidRPr="002411DC" w:rsidRDefault="005337CF" w:rsidP="00B81AFE">
      <w:pPr>
        <w:jc w:val="right"/>
        <w:rPr>
          <w:sz w:val="24"/>
          <w:szCs w:val="24"/>
        </w:rPr>
      </w:pPr>
      <w:r w:rsidRPr="002411DC">
        <w:rPr>
          <w:sz w:val="24"/>
          <w:szCs w:val="24"/>
        </w:rPr>
        <w:t xml:space="preserve">Таловского муниципального района </w:t>
      </w:r>
    </w:p>
    <w:p w:rsidR="005337CF" w:rsidRPr="002411DC" w:rsidRDefault="005337CF" w:rsidP="00B81AFE">
      <w:pPr>
        <w:jc w:val="right"/>
        <w:rPr>
          <w:sz w:val="24"/>
          <w:szCs w:val="24"/>
        </w:rPr>
      </w:pPr>
      <w:r w:rsidRPr="002411DC">
        <w:rPr>
          <w:sz w:val="24"/>
          <w:szCs w:val="24"/>
        </w:rPr>
        <w:t xml:space="preserve">от </w:t>
      </w:r>
      <w:r w:rsidR="002411DC" w:rsidRPr="002411DC">
        <w:rPr>
          <w:sz w:val="24"/>
          <w:szCs w:val="24"/>
        </w:rPr>
        <w:t>26.12.</w:t>
      </w:r>
      <w:r w:rsidR="002F1353" w:rsidRPr="002411DC">
        <w:rPr>
          <w:sz w:val="24"/>
          <w:szCs w:val="24"/>
        </w:rPr>
        <w:t xml:space="preserve"> </w:t>
      </w:r>
      <w:r w:rsidRPr="002411DC">
        <w:rPr>
          <w:sz w:val="24"/>
          <w:szCs w:val="24"/>
        </w:rPr>
        <w:t>20</w:t>
      </w:r>
      <w:r w:rsidR="002F1353" w:rsidRPr="002411DC">
        <w:rPr>
          <w:sz w:val="24"/>
          <w:szCs w:val="24"/>
        </w:rPr>
        <w:t>22</w:t>
      </w:r>
      <w:r w:rsidR="002411DC" w:rsidRPr="002411DC">
        <w:rPr>
          <w:sz w:val="24"/>
          <w:szCs w:val="24"/>
        </w:rPr>
        <w:t xml:space="preserve"> № 93</w:t>
      </w:r>
    </w:p>
    <w:p w:rsidR="003F0FB8" w:rsidRPr="002411DC" w:rsidRDefault="003F0FB8" w:rsidP="003F0FB8">
      <w:pPr>
        <w:spacing w:line="360" w:lineRule="auto"/>
        <w:jc w:val="center"/>
        <w:rPr>
          <w:sz w:val="24"/>
          <w:szCs w:val="24"/>
        </w:rPr>
      </w:pPr>
    </w:p>
    <w:p w:rsidR="005337CF" w:rsidRPr="002411DC" w:rsidRDefault="005337CF" w:rsidP="002411DC">
      <w:pPr>
        <w:jc w:val="center"/>
        <w:rPr>
          <w:sz w:val="24"/>
          <w:szCs w:val="24"/>
        </w:rPr>
      </w:pPr>
      <w:r w:rsidRPr="002411DC">
        <w:rPr>
          <w:sz w:val="24"/>
          <w:szCs w:val="24"/>
        </w:rPr>
        <w:t>ПРАВИЛА</w:t>
      </w:r>
    </w:p>
    <w:p w:rsidR="005337CF" w:rsidRPr="002411DC" w:rsidRDefault="005337CF" w:rsidP="002411DC">
      <w:pPr>
        <w:jc w:val="center"/>
        <w:rPr>
          <w:sz w:val="24"/>
          <w:szCs w:val="24"/>
        </w:rPr>
      </w:pPr>
      <w:r w:rsidRPr="002411DC">
        <w:rPr>
          <w:sz w:val="24"/>
          <w:szCs w:val="24"/>
        </w:rPr>
        <w:t xml:space="preserve">безопасной эксплуатации гидротехнических сооружений </w:t>
      </w:r>
      <w:r w:rsidR="00C01190" w:rsidRPr="002411DC">
        <w:rPr>
          <w:sz w:val="24"/>
          <w:szCs w:val="24"/>
        </w:rPr>
        <w:t>водоемов</w:t>
      </w:r>
      <w:r w:rsidRPr="002411DC">
        <w:rPr>
          <w:sz w:val="24"/>
          <w:szCs w:val="24"/>
        </w:rPr>
        <w:t xml:space="preserve">, находящихся на территории </w:t>
      </w:r>
      <w:r w:rsidR="002F1353" w:rsidRPr="002411DC">
        <w:rPr>
          <w:sz w:val="24"/>
          <w:szCs w:val="24"/>
        </w:rPr>
        <w:t>Новочигольского</w:t>
      </w:r>
      <w:r w:rsidR="00D62EB9" w:rsidRPr="002411DC">
        <w:rPr>
          <w:sz w:val="24"/>
          <w:szCs w:val="24"/>
        </w:rPr>
        <w:t xml:space="preserve"> </w:t>
      </w:r>
      <w:r w:rsidRPr="002411DC">
        <w:rPr>
          <w:sz w:val="24"/>
          <w:szCs w:val="24"/>
        </w:rPr>
        <w:t xml:space="preserve">сельского поселения </w:t>
      </w:r>
      <w:r w:rsidR="003F0FB8" w:rsidRPr="002411DC">
        <w:rPr>
          <w:sz w:val="24"/>
          <w:szCs w:val="24"/>
        </w:rPr>
        <w:t xml:space="preserve">Таловского муниципального района </w:t>
      </w:r>
    </w:p>
    <w:p w:rsidR="003F0FB8" w:rsidRPr="002411DC" w:rsidRDefault="003F0FB8" w:rsidP="002411DC">
      <w:pPr>
        <w:jc w:val="center"/>
        <w:rPr>
          <w:sz w:val="24"/>
          <w:szCs w:val="24"/>
        </w:rPr>
      </w:pPr>
    </w:p>
    <w:p w:rsidR="005337CF" w:rsidRPr="002411DC" w:rsidRDefault="00332A0F" w:rsidP="002411DC">
      <w:pPr>
        <w:ind w:firstLine="709"/>
        <w:jc w:val="center"/>
        <w:rPr>
          <w:sz w:val="24"/>
          <w:szCs w:val="24"/>
        </w:rPr>
      </w:pPr>
      <w:r w:rsidRPr="002411DC">
        <w:rPr>
          <w:sz w:val="24"/>
          <w:szCs w:val="24"/>
        </w:rPr>
        <w:t xml:space="preserve">1. </w:t>
      </w:r>
      <w:r w:rsidR="005337CF" w:rsidRPr="002411DC">
        <w:rPr>
          <w:sz w:val="24"/>
          <w:szCs w:val="24"/>
        </w:rPr>
        <w:t>Общие положения</w:t>
      </w:r>
    </w:p>
    <w:p w:rsidR="005337CF" w:rsidRPr="002411DC" w:rsidRDefault="005337CF" w:rsidP="002411DC">
      <w:pPr>
        <w:ind w:firstLine="709"/>
        <w:jc w:val="both"/>
        <w:rPr>
          <w:sz w:val="24"/>
          <w:szCs w:val="24"/>
        </w:rPr>
      </w:pPr>
      <w:r w:rsidRPr="002411DC">
        <w:rPr>
          <w:sz w:val="24"/>
          <w:szCs w:val="24"/>
        </w:rPr>
        <w:t xml:space="preserve">1.1. Основной задачей эксплуатации гидротехнических сооружений </w:t>
      </w:r>
      <w:r w:rsidR="00C01190" w:rsidRPr="002411DC">
        <w:rPr>
          <w:sz w:val="24"/>
          <w:szCs w:val="24"/>
        </w:rPr>
        <w:t xml:space="preserve">водоемов </w:t>
      </w:r>
      <w:r w:rsidRPr="002411DC">
        <w:rPr>
          <w:sz w:val="24"/>
          <w:szCs w:val="24"/>
        </w:rPr>
        <w:t>(далее – ГТС), является обеспечение их работоспособного состояния при соблюдении требований по охране окружающей среды.</w:t>
      </w:r>
    </w:p>
    <w:p w:rsidR="005337CF" w:rsidRPr="002411DC" w:rsidRDefault="00C01190" w:rsidP="002411DC">
      <w:pPr>
        <w:ind w:firstLine="709"/>
        <w:rPr>
          <w:sz w:val="24"/>
          <w:szCs w:val="24"/>
        </w:rPr>
      </w:pPr>
      <w:r w:rsidRPr="002411DC">
        <w:rPr>
          <w:sz w:val="24"/>
          <w:szCs w:val="24"/>
        </w:rPr>
        <w:t xml:space="preserve">1.1. </w:t>
      </w:r>
      <w:r w:rsidR="005337CF" w:rsidRPr="002411DC">
        <w:rPr>
          <w:sz w:val="24"/>
          <w:szCs w:val="24"/>
        </w:rPr>
        <w:t>Сведения о ГТС:</w:t>
      </w:r>
    </w:p>
    <w:p w:rsidR="005337CF" w:rsidRPr="002411DC" w:rsidRDefault="005337CF" w:rsidP="002411DC">
      <w:pPr>
        <w:ind w:firstLine="709"/>
        <w:jc w:val="both"/>
        <w:rPr>
          <w:sz w:val="24"/>
          <w:szCs w:val="24"/>
        </w:rPr>
      </w:pPr>
      <w:r w:rsidRPr="002411DC">
        <w:rPr>
          <w:sz w:val="24"/>
          <w:szCs w:val="24"/>
        </w:rPr>
        <w:t>а) Гидротехническ</w:t>
      </w:r>
      <w:r w:rsidR="00D62EB9" w:rsidRPr="002411DC">
        <w:rPr>
          <w:sz w:val="24"/>
          <w:szCs w:val="24"/>
        </w:rPr>
        <w:t>и</w:t>
      </w:r>
      <w:r w:rsidRPr="002411DC">
        <w:rPr>
          <w:sz w:val="24"/>
          <w:szCs w:val="24"/>
        </w:rPr>
        <w:t>е сооружени</w:t>
      </w:r>
      <w:r w:rsidR="00D62EB9" w:rsidRPr="002411DC">
        <w:rPr>
          <w:sz w:val="24"/>
          <w:szCs w:val="24"/>
        </w:rPr>
        <w:t>я</w:t>
      </w:r>
      <w:r w:rsidRPr="002411DC">
        <w:rPr>
          <w:sz w:val="24"/>
          <w:szCs w:val="24"/>
        </w:rPr>
        <w:t xml:space="preserve"> – водозащитн</w:t>
      </w:r>
      <w:r w:rsidR="00D62EB9" w:rsidRPr="002411DC">
        <w:rPr>
          <w:sz w:val="24"/>
          <w:szCs w:val="24"/>
        </w:rPr>
        <w:t xml:space="preserve">ые </w:t>
      </w:r>
      <w:r w:rsidRPr="002411DC">
        <w:rPr>
          <w:sz w:val="24"/>
          <w:szCs w:val="24"/>
        </w:rPr>
        <w:t>дамб</w:t>
      </w:r>
      <w:r w:rsidR="00D62EB9" w:rsidRPr="002411DC">
        <w:rPr>
          <w:sz w:val="24"/>
          <w:szCs w:val="24"/>
        </w:rPr>
        <w:t>ы</w:t>
      </w:r>
      <w:r w:rsidRPr="002411DC">
        <w:rPr>
          <w:sz w:val="24"/>
          <w:szCs w:val="24"/>
        </w:rPr>
        <w:t xml:space="preserve"> </w:t>
      </w:r>
      <w:r w:rsidR="00D62EB9" w:rsidRPr="002411DC">
        <w:rPr>
          <w:sz w:val="24"/>
          <w:szCs w:val="24"/>
        </w:rPr>
        <w:t xml:space="preserve">водоемов </w:t>
      </w:r>
      <w:r w:rsidR="002F1353" w:rsidRPr="002411DC">
        <w:rPr>
          <w:sz w:val="24"/>
          <w:szCs w:val="24"/>
        </w:rPr>
        <w:t xml:space="preserve">Ворошиловский, </w:t>
      </w:r>
      <w:proofErr w:type="spellStart"/>
      <w:r w:rsidR="002F1353" w:rsidRPr="002411DC">
        <w:rPr>
          <w:sz w:val="24"/>
          <w:szCs w:val="24"/>
        </w:rPr>
        <w:t>Заринский</w:t>
      </w:r>
      <w:proofErr w:type="spellEnd"/>
      <w:r w:rsidR="002F1353" w:rsidRPr="002411DC">
        <w:rPr>
          <w:sz w:val="24"/>
          <w:szCs w:val="24"/>
        </w:rPr>
        <w:t>, Ржаной Центральный на балке Никольская</w:t>
      </w:r>
      <w:r w:rsidR="006D1C58" w:rsidRPr="002411DC">
        <w:rPr>
          <w:sz w:val="24"/>
          <w:szCs w:val="24"/>
        </w:rPr>
        <w:t>, являющ</w:t>
      </w:r>
      <w:r w:rsidR="002F1353" w:rsidRPr="002411DC">
        <w:rPr>
          <w:sz w:val="24"/>
          <w:szCs w:val="24"/>
        </w:rPr>
        <w:t xml:space="preserve">аяся </w:t>
      </w:r>
      <w:r w:rsidR="006D1C58" w:rsidRPr="002411DC">
        <w:rPr>
          <w:sz w:val="24"/>
          <w:szCs w:val="24"/>
        </w:rPr>
        <w:t xml:space="preserve">левым притоком </w:t>
      </w:r>
      <w:r w:rsidRPr="002411DC">
        <w:rPr>
          <w:sz w:val="24"/>
          <w:szCs w:val="24"/>
        </w:rPr>
        <w:t>р.</w:t>
      </w:r>
      <w:r w:rsidR="006D1C58" w:rsidRPr="002411DC">
        <w:rPr>
          <w:sz w:val="24"/>
          <w:szCs w:val="24"/>
        </w:rPr>
        <w:t xml:space="preserve"> Чигла</w:t>
      </w:r>
      <w:r w:rsidRPr="002411DC">
        <w:rPr>
          <w:sz w:val="24"/>
          <w:szCs w:val="24"/>
        </w:rPr>
        <w:t>,  4-</w:t>
      </w:r>
      <w:r w:rsidR="00C01190" w:rsidRPr="002411DC">
        <w:rPr>
          <w:sz w:val="24"/>
          <w:szCs w:val="24"/>
        </w:rPr>
        <w:t>й</w:t>
      </w:r>
      <w:r w:rsidRPr="002411DC">
        <w:rPr>
          <w:sz w:val="24"/>
          <w:szCs w:val="24"/>
        </w:rPr>
        <w:t xml:space="preserve"> класс опасности</w:t>
      </w:r>
      <w:r w:rsidR="00C01190" w:rsidRPr="002411DC">
        <w:rPr>
          <w:sz w:val="24"/>
          <w:szCs w:val="24"/>
        </w:rPr>
        <w:t xml:space="preserve"> (</w:t>
      </w:r>
      <w:r w:rsidRPr="002411DC">
        <w:rPr>
          <w:sz w:val="24"/>
          <w:szCs w:val="24"/>
        </w:rPr>
        <w:t>при разрушении ГТС  возможн</w:t>
      </w:r>
      <w:r w:rsidR="00C01190" w:rsidRPr="002411DC">
        <w:rPr>
          <w:sz w:val="24"/>
          <w:szCs w:val="24"/>
        </w:rPr>
        <w:t>ы</w:t>
      </w:r>
      <w:r w:rsidRPr="002411DC">
        <w:rPr>
          <w:sz w:val="24"/>
          <w:szCs w:val="24"/>
        </w:rPr>
        <w:t xml:space="preserve"> </w:t>
      </w:r>
      <w:r w:rsidR="00C01190" w:rsidRPr="002411DC">
        <w:rPr>
          <w:sz w:val="24"/>
          <w:szCs w:val="24"/>
        </w:rPr>
        <w:t xml:space="preserve">локальные </w:t>
      </w:r>
      <w:r w:rsidRPr="002411DC">
        <w:rPr>
          <w:sz w:val="24"/>
          <w:szCs w:val="24"/>
        </w:rPr>
        <w:t>подтоплени</w:t>
      </w:r>
      <w:r w:rsidR="00C01190" w:rsidRPr="002411DC">
        <w:rPr>
          <w:sz w:val="24"/>
          <w:szCs w:val="24"/>
        </w:rPr>
        <w:t>я</w:t>
      </w:r>
      <w:r w:rsidRPr="002411DC">
        <w:rPr>
          <w:sz w:val="24"/>
          <w:szCs w:val="24"/>
        </w:rPr>
        <w:t xml:space="preserve"> </w:t>
      </w:r>
      <w:r w:rsidR="00C01190" w:rsidRPr="002411DC">
        <w:rPr>
          <w:sz w:val="24"/>
          <w:szCs w:val="24"/>
        </w:rPr>
        <w:t>участков домовладений п</w:t>
      </w:r>
      <w:r w:rsidRPr="002411DC">
        <w:rPr>
          <w:sz w:val="24"/>
          <w:szCs w:val="24"/>
        </w:rPr>
        <w:t xml:space="preserve">. </w:t>
      </w:r>
      <w:r w:rsidR="00C01190" w:rsidRPr="002411DC">
        <w:rPr>
          <w:sz w:val="24"/>
          <w:szCs w:val="24"/>
        </w:rPr>
        <w:t>Покровский);</w:t>
      </w:r>
      <w:r w:rsidRPr="002411DC">
        <w:rPr>
          <w:sz w:val="24"/>
          <w:szCs w:val="24"/>
        </w:rPr>
        <w:t xml:space="preserve">  </w:t>
      </w:r>
    </w:p>
    <w:p w:rsidR="005337CF" w:rsidRPr="002411DC" w:rsidRDefault="005337CF" w:rsidP="002411DC">
      <w:pPr>
        <w:ind w:firstLine="709"/>
        <w:jc w:val="both"/>
        <w:rPr>
          <w:sz w:val="24"/>
          <w:szCs w:val="24"/>
        </w:rPr>
      </w:pPr>
      <w:r w:rsidRPr="002411DC">
        <w:rPr>
          <w:sz w:val="24"/>
          <w:szCs w:val="24"/>
        </w:rPr>
        <w:t>б) состав, компоновка сооружений напорного фронта (земляная плотина, водосброс по середине  плотины, труба  и регулируемый выпуск (задвижка);</w:t>
      </w:r>
    </w:p>
    <w:p w:rsidR="005337CF" w:rsidRPr="002411DC" w:rsidRDefault="005337CF" w:rsidP="002411DC">
      <w:pPr>
        <w:ind w:firstLine="709"/>
        <w:jc w:val="both"/>
        <w:rPr>
          <w:sz w:val="24"/>
          <w:szCs w:val="24"/>
        </w:rPr>
      </w:pPr>
      <w:r w:rsidRPr="002411DC">
        <w:rPr>
          <w:sz w:val="24"/>
          <w:szCs w:val="24"/>
        </w:rPr>
        <w:t xml:space="preserve">в) назначение </w:t>
      </w:r>
      <w:r w:rsidR="006D1C58" w:rsidRPr="002411DC">
        <w:rPr>
          <w:sz w:val="24"/>
          <w:szCs w:val="24"/>
        </w:rPr>
        <w:t xml:space="preserve">водных </w:t>
      </w:r>
      <w:r w:rsidRPr="002411DC">
        <w:rPr>
          <w:sz w:val="24"/>
          <w:szCs w:val="24"/>
        </w:rPr>
        <w:t>объект</w:t>
      </w:r>
      <w:r w:rsidR="006D1C58" w:rsidRPr="002411DC">
        <w:rPr>
          <w:sz w:val="24"/>
          <w:szCs w:val="24"/>
        </w:rPr>
        <w:t>ов</w:t>
      </w:r>
      <w:r w:rsidRPr="002411DC">
        <w:rPr>
          <w:sz w:val="24"/>
          <w:szCs w:val="24"/>
        </w:rPr>
        <w:t xml:space="preserve"> – рекреация</w:t>
      </w:r>
      <w:r w:rsidR="006D1C58" w:rsidRPr="002411DC">
        <w:rPr>
          <w:sz w:val="24"/>
          <w:szCs w:val="24"/>
        </w:rPr>
        <w:t>, регулирование годового стока</w:t>
      </w:r>
      <w:r w:rsidRPr="002411DC">
        <w:rPr>
          <w:sz w:val="24"/>
          <w:szCs w:val="24"/>
        </w:rPr>
        <w:t>;</w:t>
      </w:r>
    </w:p>
    <w:p w:rsidR="005337CF" w:rsidRPr="002411DC" w:rsidRDefault="005337CF" w:rsidP="002411DC">
      <w:pPr>
        <w:ind w:firstLine="709"/>
        <w:jc w:val="both"/>
        <w:rPr>
          <w:sz w:val="24"/>
          <w:szCs w:val="24"/>
        </w:rPr>
      </w:pPr>
      <w:r w:rsidRPr="002411DC">
        <w:rPr>
          <w:sz w:val="24"/>
          <w:szCs w:val="24"/>
        </w:rPr>
        <w:t xml:space="preserve">г) </w:t>
      </w:r>
      <w:r w:rsidR="006D1C58" w:rsidRPr="002411DC">
        <w:rPr>
          <w:sz w:val="24"/>
          <w:szCs w:val="24"/>
        </w:rPr>
        <w:t>основные параметры ГТС приведены в гидрологической записке к рабочему проекту реконструкции прудов, подготовленной Центрально-Черноземным государственным институтом по проектированию водохозяйственного и мелиоративного строительства (Воронеж, 1986 г).</w:t>
      </w:r>
    </w:p>
    <w:p w:rsidR="005337CF" w:rsidRPr="002411DC" w:rsidRDefault="005337CF" w:rsidP="002411DC">
      <w:pPr>
        <w:ind w:firstLine="709"/>
        <w:jc w:val="both"/>
        <w:rPr>
          <w:sz w:val="24"/>
          <w:szCs w:val="24"/>
        </w:rPr>
      </w:pPr>
      <w:r w:rsidRPr="002411DC">
        <w:rPr>
          <w:sz w:val="24"/>
          <w:szCs w:val="24"/>
        </w:rPr>
        <w:t xml:space="preserve">д) </w:t>
      </w:r>
      <w:r w:rsidR="006125DA" w:rsidRPr="002411DC">
        <w:rPr>
          <w:sz w:val="24"/>
          <w:szCs w:val="24"/>
        </w:rPr>
        <w:t xml:space="preserve">состояние ГТС - </w:t>
      </w:r>
      <w:r w:rsidRPr="002411DC">
        <w:rPr>
          <w:sz w:val="24"/>
          <w:szCs w:val="24"/>
        </w:rPr>
        <w:t>удовлетворительное.</w:t>
      </w:r>
    </w:p>
    <w:p w:rsidR="005337CF" w:rsidRPr="002411DC" w:rsidRDefault="005337CF" w:rsidP="002411DC">
      <w:pPr>
        <w:ind w:firstLine="709"/>
        <w:jc w:val="both"/>
        <w:rPr>
          <w:sz w:val="24"/>
          <w:szCs w:val="24"/>
        </w:rPr>
      </w:pPr>
      <w:r w:rsidRPr="002411DC">
        <w:rPr>
          <w:sz w:val="24"/>
          <w:szCs w:val="24"/>
        </w:rPr>
        <w:t>1.2.</w:t>
      </w:r>
      <w:r w:rsidR="003F0FB8" w:rsidRPr="002411DC">
        <w:rPr>
          <w:sz w:val="24"/>
          <w:szCs w:val="24"/>
        </w:rPr>
        <w:t xml:space="preserve"> </w:t>
      </w:r>
      <w:proofErr w:type="gramStart"/>
      <w:r w:rsidR="003F0FB8" w:rsidRPr="002411DC">
        <w:rPr>
          <w:sz w:val="24"/>
          <w:szCs w:val="24"/>
        </w:rPr>
        <w:t>Контроль за</w:t>
      </w:r>
      <w:proofErr w:type="gramEnd"/>
      <w:r w:rsidR="003F0FB8" w:rsidRPr="002411DC">
        <w:rPr>
          <w:sz w:val="24"/>
          <w:szCs w:val="24"/>
        </w:rPr>
        <w:t xml:space="preserve"> т</w:t>
      </w:r>
      <w:r w:rsidRPr="002411DC">
        <w:rPr>
          <w:sz w:val="24"/>
          <w:szCs w:val="24"/>
        </w:rPr>
        <w:t>ехническ</w:t>
      </w:r>
      <w:r w:rsidR="003F0FB8" w:rsidRPr="002411DC">
        <w:rPr>
          <w:sz w:val="24"/>
          <w:szCs w:val="24"/>
        </w:rPr>
        <w:t>им</w:t>
      </w:r>
      <w:r w:rsidRPr="002411DC">
        <w:rPr>
          <w:sz w:val="24"/>
          <w:szCs w:val="24"/>
        </w:rPr>
        <w:t xml:space="preserve"> состояние</w:t>
      </w:r>
      <w:r w:rsidR="003F0FB8" w:rsidRPr="002411DC">
        <w:rPr>
          <w:sz w:val="24"/>
          <w:szCs w:val="24"/>
        </w:rPr>
        <w:t>м</w:t>
      </w:r>
      <w:r w:rsidRPr="002411DC">
        <w:rPr>
          <w:sz w:val="24"/>
          <w:szCs w:val="24"/>
        </w:rPr>
        <w:t xml:space="preserve"> ГТС закрепляется за </w:t>
      </w:r>
      <w:r w:rsidR="003F0FB8" w:rsidRPr="002411DC">
        <w:rPr>
          <w:sz w:val="24"/>
          <w:szCs w:val="24"/>
        </w:rPr>
        <w:t xml:space="preserve">должностным лицом </w:t>
      </w:r>
      <w:r w:rsidRPr="002411DC">
        <w:rPr>
          <w:sz w:val="24"/>
          <w:szCs w:val="24"/>
        </w:rPr>
        <w:t>администрации сельского поселения, назначае</w:t>
      </w:r>
      <w:r w:rsidR="003E5192" w:rsidRPr="002411DC">
        <w:rPr>
          <w:sz w:val="24"/>
          <w:szCs w:val="24"/>
        </w:rPr>
        <w:t>мым главой сельского поселения</w:t>
      </w:r>
      <w:r w:rsidRPr="002411DC">
        <w:rPr>
          <w:sz w:val="24"/>
          <w:szCs w:val="24"/>
        </w:rPr>
        <w:t>.</w:t>
      </w:r>
    </w:p>
    <w:p w:rsidR="005337CF" w:rsidRPr="002411DC" w:rsidRDefault="005337CF" w:rsidP="002411DC">
      <w:pPr>
        <w:ind w:firstLine="709"/>
        <w:jc w:val="both"/>
        <w:rPr>
          <w:sz w:val="24"/>
          <w:szCs w:val="24"/>
        </w:rPr>
      </w:pPr>
      <w:r w:rsidRPr="002411DC">
        <w:rPr>
          <w:sz w:val="24"/>
          <w:szCs w:val="24"/>
        </w:rPr>
        <w:t xml:space="preserve">1.3. Глава </w:t>
      </w:r>
      <w:r w:rsidR="003E5192" w:rsidRPr="002411DC">
        <w:rPr>
          <w:sz w:val="24"/>
          <w:szCs w:val="24"/>
        </w:rPr>
        <w:t xml:space="preserve">сельского поселения </w:t>
      </w:r>
      <w:r w:rsidRPr="002411DC">
        <w:rPr>
          <w:sz w:val="24"/>
          <w:szCs w:val="24"/>
        </w:rPr>
        <w:t>должен обеспечивать безаварийную работу ГТС, систематические наблюдения за состоянием ГТС.</w:t>
      </w:r>
    </w:p>
    <w:p w:rsidR="005337CF" w:rsidRPr="002411DC" w:rsidRDefault="005337CF" w:rsidP="002411DC">
      <w:pPr>
        <w:ind w:firstLine="709"/>
        <w:jc w:val="both"/>
        <w:rPr>
          <w:sz w:val="24"/>
          <w:szCs w:val="24"/>
        </w:rPr>
      </w:pPr>
      <w:r w:rsidRPr="002411DC">
        <w:rPr>
          <w:sz w:val="24"/>
          <w:szCs w:val="24"/>
        </w:rPr>
        <w:t>1.4. Информация о службе эксплуатации ГТС</w:t>
      </w:r>
      <w:r w:rsidR="003E5192" w:rsidRPr="002411DC">
        <w:rPr>
          <w:sz w:val="24"/>
          <w:szCs w:val="24"/>
        </w:rPr>
        <w:t>.</w:t>
      </w:r>
    </w:p>
    <w:p w:rsidR="005337CF" w:rsidRPr="002411DC" w:rsidRDefault="005337CF" w:rsidP="002411DC">
      <w:pPr>
        <w:ind w:firstLine="709"/>
        <w:jc w:val="both"/>
        <w:rPr>
          <w:sz w:val="24"/>
          <w:szCs w:val="24"/>
        </w:rPr>
      </w:pPr>
      <w:r w:rsidRPr="002411DC">
        <w:rPr>
          <w:sz w:val="24"/>
          <w:szCs w:val="24"/>
        </w:rPr>
        <w:t>Службы эксплуатации нет.</w:t>
      </w:r>
    </w:p>
    <w:p w:rsidR="005337CF" w:rsidRPr="002411DC" w:rsidRDefault="005337CF" w:rsidP="002411DC">
      <w:pPr>
        <w:ind w:firstLine="709"/>
        <w:jc w:val="both"/>
        <w:rPr>
          <w:sz w:val="24"/>
          <w:szCs w:val="24"/>
        </w:rPr>
      </w:pPr>
      <w:r w:rsidRPr="002411DC">
        <w:rPr>
          <w:sz w:val="24"/>
          <w:szCs w:val="24"/>
        </w:rPr>
        <w:t>1.5. На ГТС должна быть техническая документация, отражающая состояние сооружений и правила ее нормальной эксплуатации.</w:t>
      </w:r>
    </w:p>
    <w:p w:rsidR="005337CF" w:rsidRPr="002411DC" w:rsidRDefault="005337CF" w:rsidP="002411DC">
      <w:pPr>
        <w:ind w:firstLine="709"/>
        <w:jc w:val="both"/>
        <w:rPr>
          <w:sz w:val="24"/>
          <w:szCs w:val="24"/>
        </w:rPr>
      </w:pPr>
      <w:r w:rsidRPr="002411DC">
        <w:rPr>
          <w:sz w:val="24"/>
          <w:szCs w:val="24"/>
        </w:rPr>
        <w:t>В состав технической документации должны входить:</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технические паспорта гидротехнических сооружений;</w:t>
      </w:r>
    </w:p>
    <w:p w:rsidR="005337CF" w:rsidRPr="002411DC" w:rsidRDefault="003E5192" w:rsidP="002411DC">
      <w:pPr>
        <w:ind w:firstLine="709"/>
        <w:jc w:val="both"/>
        <w:rPr>
          <w:sz w:val="24"/>
          <w:szCs w:val="24"/>
        </w:rPr>
      </w:pPr>
      <w:r w:rsidRPr="002411DC">
        <w:rPr>
          <w:sz w:val="24"/>
          <w:szCs w:val="24"/>
        </w:rPr>
        <w:t>- гидрологическая записка</w:t>
      </w:r>
      <w:r w:rsidR="005337CF" w:rsidRPr="002411DC">
        <w:rPr>
          <w:sz w:val="24"/>
          <w:szCs w:val="24"/>
        </w:rPr>
        <w:t>;</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журналы наблюдений уровней воды водохранилища;</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правила эксплуатации водохранилищ;</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инструкции по эксплуатации гидротехнического сооружения и механического оборудования, в том числе инструкции по контролю над ее состоянием;</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журналы наблюдений за состоянием ГТС водохранилищ.</w:t>
      </w:r>
    </w:p>
    <w:p w:rsidR="005337CF" w:rsidRPr="002411DC" w:rsidRDefault="005337CF" w:rsidP="002411DC">
      <w:pPr>
        <w:ind w:firstLine="709"/>
        <w:jc w:val="both"/>
        <w:rPr>
          <w:sz w:val="24"/>
          <w:szCs w:val="24"/>
        </w:rPr>
      </w:pPr>
      <w:r w:rsidRPr="002411DC">
        <w:rPr>
          <w:sz w:val="24"/>
          <w:szCs w:val="24"/>
        </w:rPr>
        <w:t xml:space="preserve">1.6. </w:t>
      </w:r>
      <w:r w:rsidR="003E5192" w:rsidRPr="002411DC">
        <w:rPr>
          <w:sz w:val="24"/>
          <w:szCs w:val="24"/>
        </w:rPr>
        <w:t>П</w:t>
      </w:r>
      <w:r w:rsidRPr="002411DC">
        <w:rPr>
          <w:sz w:val="24"/>
          <w:szCs w:val="24"/>
        </w:rPr>
        <w:t>роизводственная инструкция должна содержать следующие материалы:</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краткую характеристику района расположения ГТС;</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краткую характеристику гидротехнических сооружений, их назначение и эксплуатационные функции;</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краткую характеристику материалов для гидротехнических сооружений, ее оснований и береговых примыканий (характеристики грунтов и т.п.);</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 xml:space="preserve">порядок эксплуатации гидротехнического сооружения при </w:t>
      </w:r>
      <w:proofErr w:type="gramStart"/>
      <w:r w:rsidR="005337CF" w:rsidRPr="002411DC">
        <w:rPr>
          <w:sz w:val="24"/>
          <w:szCs w:val="24"/>
        </w:rPr>
        <w:t>нормальных</w:t>
      </w:r>
      <w:proofErr w:type="gramEnd"/>
    </w:p>
    <w:p w:rsidR="005337CF" w:rsidRPr="002411DC" w:rsidRDefault="005337CF" w:rsidP="002411DC">
      <w:pPr>
        <w:ind w:firstLine="709"/>
        <w:jc w:val="both"/>
        <w:rPr>
          <w:sz w:val="24"/>
          <w:szCs w:val="24"/>
        </w:rPr>
      </w:pPr>
      <w:proofErr w:type="gramStart"/>
      <w:r w:rsidRPr="002411DC">
        <w:rPr>
          <w:sz w:val="24"/>
          <w:szCs w:val="24"/>
        </w:rPr>
        <w:t>условиях</w:t>
      </w:r>
      <w:proofErr w:type="gramEnd"/>
      <w:r w:rsidRPr="002411DC">
        <w:rPr>
          <w:sz w:val="24"/>
          <w:szCs w:val="24"/>
        </w:rPr>
        <w:t xml:space="preserve"> работы, при пропуске паводков и половодий, в морозный период и в аварийных условиях;</w:t>
      </w:r>
    </w:p>
    <w:p w:rsidR="005337CF" w:rsidRPr="002411DC" w:rsidRDefault="003E5192" w:rsidP="002411DC">
      <w:pPr>
        <w:ind w:firstLine="709"/>
        <w:jc w:val="both"/>
        <w:rPr>
          <w:sz w:val="24"/>
          <w:szCs w:val="24"/>
        </w:rPr>
      </w:pPr>
      <w:r w:rsidRPr="002411DC">
        <w:rPr>
          <w:sz w:val="24"/>
          <w:szCs w:val="24"/>
        </w:rPr>
        <w:lastRenderedPageBreak/>
        <w:t xml:space="preserve">- </w:t>
      </w:r>
      <w:r w:rsidR="005337CF" w:rsidRPr="002411DC">
        <w:rPr>
          <w:sz w:val="24"/>
          <w:szCs w:val="24"/>
        </w:rPr>
        <w:t>требования техники безопасности при эксплуатации гидротехнических сооружений;</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порядок подготовки и проведения ремонта ГТС;</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бытовые среднемноголетние даты (половодья - начало, пик и окончание;</w:t>
      </w:r>
    </w:p>
    <w:p w:rsidR="005337CF" w:rsidRPr="002411DC" w:rsidRDefault="005337CF" w:rsidP="002411DC">
      <w:pPr>
        <w:ind w:firstLine="709"/>
        <w:jc w:val="both"/>
        <w:rPr>
          <w:sz w:val="24"/>
          <w:szCs w:val="24"/>
        </w:rPr>
      </w:pPr>
      <w:r w:rsidRPr="002411DC">
        <w:rPr>
          <w:sz w:val="24"/>
          <w:szCs w:val="24"/>
        </w:rPr>
        <w:t>появления шуги; замерзания бьефа);</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графики осмотров ГТС, ведения наблюдений и измерений с указанием должностных лиц, производящих их.</w:t>
      </w:r>
    </w:p>
    <w:p w:rsidR="003E5192" w:rsidRPr="002411DC" w:rsidRDefault="005337CF" w:rsidP="002411DC">
      <w:pPr>
        <w:ind w:firstLine="709"/>
        <w:jc w:val="both"/>
        <w:rPr>
          <w:sz w:val="24"/>
          <w:szCs w:val="24"/>
        </w:rPr>
      </w:pPr>
      <w:r w:rsidRPr="002411DC">
        <w:rPr>
          <w:sz w:val="24"/>
          <w:szCs w:val="24"/>
        </w:rPr>
        <w:t xml:space="preserve">1.7. Технический паспорт ГТС </w:t>
      </w:r>
      <w:proofErr w:type="gramStart"/>
      <w:r w:rsidRPr="002411DC">
        <w:rPr>
          <w:sz w:val="24"/>
          <w:szCs w:val="24"/>
        </w:rPr>
        <w:t>составляется по типовой форме и содержит</w:t>
      </w:r>
      <w:proofErr w:type="gramEnd"/>
      <w:r w:rsidR="003E5192" w:rsidRPr="002411DC">
        <w:rPr>
          <w:sz w:val="24"/>
          <w:szCs w:val="24"/>
        </w:rPr>
        <w:t xml:space="preserve"> </w:t>
      </w:r>
    </w:p>
    <w:p w:rsidR="005337CF" w:rsidRPr="002411DC" w:rsidRDefault="005337CF" w:rsidP="002411DC">
      <w:pPr>
        <w:ind w:firstLine="709"/>
        <w:jc w:val="both"/>
        <w:rPr>
          <w:sz w:val="24"/>
          <w:szCs w:val="24"/>
        </w:rPr>
      </w:pPr>
      <w:r w:rsidRPr="002411DC">
        <w:rPr>
          <w:sz w:val="24"/>
          <w:szCs w:val="24"/>
        </w:rPr>
        <w:t>общую характеристику, подробные сведения о ГТС, включая данные по</w:t>
      </w:r>
    </w:p>
    <w:p w:rsidR="005337CF" w:rsidRPr="002411DC" w:rsidRDefault="005337CF" w:rsidP="002411DC">
      <w:pPr>
        <w:ind w:firstLine="709"/>
        <w:jc w:val="both"/>
        <w:rPr>
          <w:sz w:val="24"/>
          <w:szCs w:val="24"/>
        </w:rPr>
      </w:pPr>
      <w:r w:rsidRPr="002411DC">
        <w:rPr>
          <w:sz w:val="24"/>
          <w:szCs w:val="24"/>
        </w:rPr>
        <w:t>организации эксплуатации ГТС и контролю над их состоянием.</w:t>
      </w:r>
    </w:p>
    <w:p w:rsidR="005337CF" w:rsidRPr="002411DC" w:rsidRDefault="005337CF" w:rsidP="002411DC">
      <w:pPr>
        <w:ind w:firstLine="709"/>
        <w:jc w:val="both"/>
        <w:rPr>
          <w:sz w:val="24"/>
          <w:szCs w:val="24"/>
        </w:rPr>
      </w:pPr>
      <w:r w:rsidRPr="002411DC">
        <w:rPr>
          <w:sz w:val="24"/>
          <w:szCs w:val="24"/>
        </w:rPr>
        <w:t>В период эксплуатации в паспорт заносятся сведения о капитальных ремонтах и реконструкциях ГТС.</w:t>
      </w:r>
    </w:p>
    <w:p w:rsidR="005337CF" w:rsidRPr="002411DC" w:rsidRDefault="005337CF" w:rsidP="002411DC">
      <w:pPr>
        <w:ind w:firstLine="709"/>
        <w:jc w:val="both"/>
        <w:rPr>
          <w:sz w:val="24"/>
          <w:szCs w:val="24"/>
        </w:rPr>
      </w:pPr>
      <w:r w:rsidRPr="002411DC">
        <w:rPr>
          <w:sz w:val="24"/>
          <w:szCs w:val="24"/>
        </w:rPr>
        <w:t>1.8. Результаты визуальных наблюдений заносятся в журнал осмотров сооружений.</w:t>
      </w:r>
    </w:p>
    <w:p w:rsidR="005337CF" w:rsidRPr="002411DC" w:rsidRDefault="005337CF" w:rsidP="002411DC">
      <w:pPr>
        <w:ind w:firstLine="709"/>
        <w:jc w:val="center"/>
        <w:rPr>
          <w:sz w:val="24"/>
          <w:szCs w:val="24"/>
        </w:rPr>
      </w:pPr>
      <w:r w:rsidRPr="002411DC">
        <w:rPr>
          <w:sz w:val="24"/>
          <w:szCs w:val="24"/>
        </w:rPr>
        <w:t>2. Эксплуатационные режимы ГТС</w:t>
      </w:r>
    </w:p>
    <w:p w:rsidR="005337CF" w:rsidRPr="002411DC" w:rsidRDefault="005337CF" w:rsidP="002411DC">
      <w:pPr>
        <w:ind w:firstLine="709"/>
        <w:jc w:val="both"/>
        <w:rPr>
          <w:sz w:val="24"/>
          <w:szCs w:val="24"/>
        </w:rPr>
      </w:pPr>
      <w:r w:rsidRPr="002411DC">
        <w:rPr>
          <w:sz w:val="24"/>
          <w:szCs w:val="24"/>
        </w:rPr>
        <w:t>2.1. Пропуск половодий (паводков).</w:t>
      </w:r>
    </w:p>
    <w:p w:rsidR="005337CF" w:rsidRPr="002411DC" w:rsidRDefault="005337CF" w:rsidP="002411DC">
      <w:pPr>
        <w:ind w:firstLine="709"/>
        <w:jc w:val="both"/>
        <w:rPr>
          <w:sz w:val="24"/>
          <w:szCs w:val="24"/>
        </w:rPr>
      </w:pPr>
      <w:r w:rsidRPr="002411DC">
        <w:rPr>
          <w:sz w:val="24"/>
          <w:szCs w:val="24"/>
        </w:rPr>
        <w:t xml:space="preserve">2.1.1. Ежегодно до наступления паводкового периода должна быть образована </w:t>
      </w:r>
      <w:proofErr w:type="spellStart"/>
      <w:r w:rsidRPr="002411DC">
        <w:rPr>
          <w:sz w:val="24"/>
          <w:szCs w:val="24"/>
        </w:rPr>
        <w:t>противопаводковая</w:t>
      </w:r>
      <w:proofErr w:type="spellEnd"/>
      <w:r w:rsidRPr="002411DC">
        <w:rPr>
          <w:sz w:val="24"/>
          <w:szCs w:val="24"/>
        </w:rPr>
        <w:t xml:space="preserve">  комиссия.</w:t>
      </w:r>
      <w:r w:rsidR="003E5192" w:rsidRPr="002411DC">
        <w:rPr>
          <w:sz w:val="24"/>
          <w:szCs w:val="24"/>
        </w:rPr>
        <w:t xml:space="preserve"> </w:t>
      </w:r>
      <w:r w:rsidRPr="002411DC">
        <w:rPr>
          <w:sz w:val="24"/>
          <w:szCs w:val="24"/>
        </w:rPr>
        <w:t>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5337CF" w:rsidRPr="002411DC" w:rsidRDefault="005337CF" w:rsidP="002411DC">
      <w:pPr>
        <w:ind w:firstLine="709"/>
        <w:jc w:val="both"/>
        <w:rPr>
          <w:sz w:val="24"/>
          <w:szCs w:val="24"/>
        </w:rPr>
      </w:pPr>
      <w:r w:rsidRPr="002411DC">
        <w:rPr>
          <w:sz w:val="24"/>
          <w:szCs w:val="24"/>
        </w:rPr>
        <w:t xml:space="preserve">2.1.2. План мероприятий по пропуску половодья (паводка) разрабатывается заблаговременно, основываясь на предыдущих и </w:t>
      </w:r>
      <w:proofErr w:type="gramStart"/>
      <w:r w:rsidRPr="002411DC">
        <w:rPr>
          <w:sz w:val="24"/>
          <w:szCs w:val="24"/>
        </w:rPr>
        <w:t>текущем</w:t>
      </w:r>
      <w:proofErr w:type="gramEnd"/>
      <w:r w:rsidRPr="002411DC">
        <w:rPr>
          <w:sz w:val="24"/>
          <w:szCs w:val="24"/>
        </w:rPr>
        <w:t xml:space="preserve"> прогнозах </w:t>
      </w:r>
      <w:proofErr w:type="spellStart"/>
      <w:r w:rsidRPr="002411DC">
        <w:rPr>
          <w:sz w:val="24"/>
          <w:szCs w:val="24"/>
        </w:rPr>
        <w:t>Роскомгидромета</w:t>
      </w:r>
      <w:proofErr w:type="spellEnd"/>
      <w:r w:rsidRPr="002411DC">
        <w:rPr>
          <w:sz w:val="24"/>
          <w:szCs w:val="24"/>
        </w:rPr>
        <w:t>, содержащих сроки начала и конца половодья, размер и характер его прохождения, а также максимальные величины</w:t>
      </w:r>
      <w:r w:rsidR="003E5192" w:rsidRPr="002411DC">
        <w:rPr>
          <w:sz w:val="24"/>
          <w:szCs w:val="24"/>
        </w:rPr>
        <w:t xml:space="preserve"> </w:t>
      </w:r>
      <w:r w:rsidRPr="002411DC">
        <w:rPr>
          <w:sz w:val="24"/>
          <w:szCs w:val="24"/>
        </w:rPr>
        <w:t>приточного расхода половодья, и включает следующее:</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 xml:space="preserve">режим </w:t>
      </w:r>
      <w:proofErr w:type="gramStart"/>
      <w:r w:rsidR="005337CF" w:rsidRPr="002411DC">
        <w:rPr>
          <w:sz w:val="24"/>
          <w:szCs w:val="24"/>
        </w:rPr>
        <w:t>предварительной</w:t>
      </w:r>
      <w:proofErr w:type="gramEnd"/>
      <w:r w:rsidR="005337CF" w:rsidRPr="002411DC">
        <w:rPr>
          <w:sz w:val="24"/>
          <w:szCs w:val="24"/>
        </w:rPr>
        <w:t xml:space="preserve">  </w:t>
      </w:r>
      <w:proofErr w:type="spellStart"/>
      <w:r w:rsidR="005337CF" w:rsidRPr="002411DC">
        <w:rPr>
          <w:sz w:val="24"/>
          <w:szCs w:val="24"/>
        </w:rPr>
        <w:t>сработки</w:t>
      </w:r>
      <w:proofErr w:type="spellEnd"/>
      <w:r w:rsidR="005337CF" w:rsidRPr="002411DC">
        <w:rPr>
          <w:sz w:val="24"/>
          <w:szCs w:val="24"/>
        </w:rPr>
        <w:t xml:space="preserve">  водохранилища;</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режим работы гидроузла в период прохождения паводковых расходов;</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график маневрирования затворами;</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w:t>
      </w:r>
      <w:r w:rsidRPr="002411DC">
        <w:rPr>
          <w:sz w:val="24"/>
          <w:szCs w:val="24"/>
        </w:rPr>
        <w:t xml:space="preserve"> </w:t>
      </w:r>
      <w:r w:rsidR="005337CF" w:rsidRPr="002411DC">
        <w:rPr>
          <w:sz w:val="24"/>
          <w:szCs w:val="24"/>
        </w:rPr>
        <w:t>спецодежды, инструментов и оборудования.</w:t>
      </w:r>
    </w:p>
    <w:p w:rsidR="005337CF" w:rsidRPr="002411DC" w:rsidRDefault="005337CF" w:rsidP="002411DC">
      <w:pPr>
        <w:ind w:firstLine="709"/>
        <w:jc w:val="both"/>
        <w:rPr>
          <w:sz w:val="24"/>
          <w:szCs w:val="24"/>
        </w:rPr>
      </w:pPr>
      <w:r w:rsidRPr="002411DC">
        <w:rPr>
          <w:sz w:val="24"/>
          <w:szCs w:val="24"/>
        </w:rPr>
        <w:t>2.1.3. В состав подготовительных работ перед половодьем (паводком) включаются:</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общий осмотр паводковой комиссией состояния ГТС;</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проверка действия затворов и оборудования, работа которых связана с пропуском высоких вод;</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выполнение мероприятий по обеспечению надежной работы затворов и их подъемных устройств;</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проверка и поддержание в исправном состоянии проездов и подъездов для автотранспорта к ГТС.</w:t>
      </w:r>
    </w:p>
    <w:p w:rsidR="005337CF" w:rsidRPr="002411DC" w:rsidRDefault="005337CF" w:rsidP="002411DC">
      <w:pPr>
        <w:ind w:firstLine="709"/>
        <w:jc w:val="both"/>
        <w:rPr>
          <w:sz w:val="24"/>
          <w:szCs w:val="24"/>
        </w:rPr>
      </w:pPr>
      <w:r w:rsidRPr="002411DC">
        <w:rPr>
          <w:sz w:val="24"/>
          <w:szCs w:val="24"/>
        </w:rPr>
        <w:t xml:space="preserve">2.1.4. 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w:t>
      </w:r>
      <w:proofErr w:type="spellStart"/>
      <w:r w:rsidRPr="002411DC">
        <w:rPr>
          <w:sz w:val="24"/>
          <w:szCs w:val="24"/>
        </w:rPr>
        <w:t>Роскомгидромета</w:t>
      </w:r>
      <w:proofErr w:type="spellEnd"/>
      <w:r w:rsidRPr="002411DC">
        <w:rPr>
          <w:sz w:val="24"/>
          <w:szCs w:val="24"/>
        </w:rPr>
        <w:t>.</w:t>
      </w:r>
    </w:p>
    <w:p w:rsidR="005337CF" w:rsidRPr="002411DC" w:rsidRDefault="005337CF" w:rsidP="002411DC">
      <w:pPr>
        <w:ind w:firstLine="709"/>
        <w:jc w:val="both"/>
        <w:rPr>
          <w:sz w:val="24"/>
          <w:szCs w:val="24"/>
        </w:rPr>
      </w:pPr>
      <w:r w:rsidRPr="002411DC">
        <w:rPr>
          <w:sz w:val="24"/>
          <w:szCs w:val="24"/>
        </w:rPr>
        <w:t>Осуществляется ежедневный контроль над своевременным выполнением мероприятий, предусмотренных планом по пропуску половодья.</w:t>
      </w:r>
    </w:p>
    <w:p w:rsidR="005337CF" w:rsidRPr="002411DC" w:rsidRDefault="005337CF" w:rsidP="002411DC">
      <w:pPr>
        <w:ind w:firstLine="709"/>
        <w:jc w:val="both"/>
        <w:rPr>
          <w:sz w:val="24"/>
          <w:szCs w:val="24"/>
        </w:rPr>
      </w:pPr>
      <w:r w:rsidRPr="002411DC">
        <w:rPr>
          <w:sz w:val="24"/>
          <w:szCs w:val="24"/>
        </w:rPr>
        <w:t>2.1.5.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5337CF" w:rsidRPr="002411DC" w:rsidRDefault="005337CF" w:rsidP="002411DC">
      <w:pPr>
        <w:ind w:firstLine="709"/>
        <w:jc w:val="both"/>
        <w:rPr>
          <w:sz w:val="24"/>
          <w:szCs w:val="24"/>
        </w:rPr>
      </w:pPr>
      <w:r w:rsidRPr="002411DC">
        <w:rPr>
          <w:sz w:val="24"/>
          <w:szCs w:val="24"/>
        </w:rPr>
        <w:t xml:space="preserve">2.1.6. После прохождения половодья (паводка) ГТС, особенно крепления нижнего бьефа, а также оборудование должны быть осмотрены, </w:t>
      </w:r>
      <w:proofErr w:type="gramStart"/>
      <w:r w:rsidRPr="002411DC">
        <w:rPr>
          <w:sz w:val="24"/>
          <w:szCs w:val="24"/>
        </w:rPr>
        <w:t>выявлены повреждения и назначены</w:t>
      </w:r>
      <w:proofErr w:type="gramEnd"/>
      <w:r w:rsidRPr="002411DC">
        <w:rPr>
          <w:sz w:val="24"/>
          <w:szCs w:val="24"/>
        </w:rPr>
        <w:t xml:space="preserve"> сроки их устранения.</w:t>
      </w:r>
    </w:p>
    <w:p w:rsidR="005337CF" w:rsidRPr="002411DC" w:rsidRDefault="005337CF" w:rsidP="002411DC">
      <w:pPr>
        <w:ind w:firstLine="709"/>
        <w:jc w:val="both"/>
        <w:rPr>
          <w:sz w:val="24"/>
          <w:szCs w:val="24"/>
        </w:rPr>
      </w:pPr>
      <w:r w:rsidRPr="002411DC">
        <w:rPr>
          <w:sz w:val="24"/>
          <w:szCs w:val="24"/>
        </w:rPr>
        <w:t>2.2. Эксплуатация гидротехнического сооружения при отрицательной температуре.</w:t>
      </w:r>
    </w:p>
    <w:p w:rsidR="005337CF" w:rsidRPr="002411DC" w:rsidRDefault="005337CF" w:rsidP="002411DC">
      <w:pPr>
        <w:ind w:firstLine="709"/>
        <w:jc w:val="both"/>
        <w:rPr>
          <w:sz w:val="24"/>
          <w:szCs w:val="24"/>
        </w:rPr>
      </w:pPr>
      <w:r w:rsidRPr="002411DC">
        <w:rPr>
          <w:sz w:val="24"/>
          <w:szCs w:val="24"/>
        </w:rPr>
        <w:t>2.2.1. В план подготовки к эксплуатации должны быть включены следующие мероприятия:</w:t>
      </w:r>
    </w:p>
    <w:p w:rsidR="005337CF" w:rsidRPr="002411DC" w:rsidRDefault="005337CF" w:rsidP="002411DC">
      <w:pPr>
        <w:ind w:firstLine="709"/>
        <w:jc w:val="both"/>
        <w:rPr>
          <w:sz w:val="24"/>
          <w:szCs w:val="24"/>
        </w:rPr>
      </w:pPr>
      <w:r w:rsidRPr="002411DC">
        <w:rPr>
          <w:sz w:val="24"/>
          <w:szCs w:val="24"/>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5337CF" w:rsidRPr="002411DC" w:rsidRDefault="005337CF" w:rsidP="002411DC">
      <w:pPr>
        <w:ind w:firstLine="709"/>
        <w:jc w:val="both"/>
        <w:rPr>
          <w:sz w:val="24"/>
          <w:szCs w:val="24"/>
        </w:rPr>
      </w:pPr>
      <w:r w:rsidRPr="002411DC">
        <w:rPr>
          <w:sz w:val="24"/>
          <w:szCs w:val="24"/>
        </w:rPr>
        <w:lastRenderedPageBreak/>
        <w:t>подготовка инструментов и приспособлений (багров, граблей, пешней и т.п.);</w:t>
      </w:r>
    </w:p>
    <w:p w:rsidR="005337CF" w:rsidRPr="002411DC" w:rsidRDefault="005337CF" w:rsidP="002411DC">
      <w:pPr>
        <w:ind w:firstLine="709"/>
        <w:jc w:val="both"/>
        <w:rPr>
          <w:sz w:val="24"/>
          <w:szCs w:val="24"/>
        </w:rPr>
      </w:pPr>
      <w:r w:rsidRPr="002411DC">
        <w:rPr>
          <w:sz w:val="24"/>
          <w:szCs w:val="24"/>
        </w:rPr>
        <w:t>подготовка подъездов на сооружения.</w:t>
      </w:r>
    </w:p>
    <w:p w:rsidR="005337CF" w:rsidRPr="002411DC" w:rsidRDefault="005337CF" w:rsidP="002411DC">
      <w:pPr>
        <w:ind w:firstLine="709"/>
        <w:jc w:val="both"/>
        <w:rPr>
          <w:sz w:val="24"/>
          <w:szCs w:val="24"/>
        </w:rPr>
      </w:pPr>
      <w:r w:rsidRPr="002411DC">
        <w:rPr>
          <w:sz w:val="24"/>
          <w:szCs w:val="24"/>
        </w:rPr>
        <w:t>2.2.2. Готовность сооружений к работе в зимних условиях проверяется комиссией по подготовке к зиме.</w:t>
      </w:r>
    </w:p>
    <w:p w:rsidR="005337CF" w:rsidRPr="002411DC" w:rsidRDefault="005337CF" w:rsidP="002411DC">
      <w:pPr>
        <w:ind w:firstLine="709"/>
        <w:jc w:val="both"/>
        <w:rPr>
          <w:sz w:val="24"/>
          <w:szCs w:val="24"/>
        </w:rPr>
      </w:pPr>
      <w:r w:rsidRPr="002411DC">
        <w:rPr>
          <w:sz w:val="24"/>
          <w:szCs w:val="24"/>
        </w:rPr>
        <w:t>2.3. Эксплуатация гидротехнического сооружения в аварийных условиях</w:t>
      </w:r>
    </w:p>
    <w:p w:rsidR="005337CF" w:rsidRPr="002411DC" w:rsidRDefault="005337CF" w:rsidP="002411DC">
      <w:pPr>
        <w:ind w:firstLine="709"/>
        <w:jc w:val="both"/>
        <w:rPr>
          <w:sz w:val="24"/>
          <w:szCs w:val="24"/>
        </w:rPr>
      </w:pPr>
      <w:r w:rsidRPr="002411DC">
        <w:rPr>
          <w:sz w:val="24"/>
          <w:szCs w:val="24"/>
        </w:rPr>
        <w:t>2.3.1. В производственной инструкции должен быть изложен план действий эксплуатационного персонала при возникновении на ГТС аварийных ситуаций.</w:t>
      </w:r>
      <w:r w:rsidR="006125DA" w:rsidRPr="002411DC">
        <w:rPr>
          <w:sz w:val="24"/>
          <w:szCs w:val="24"/>
        </w:rPr>
        <w:t xml:space="preserve"> </w:t>
      </w:r>
      <w:r w:rsidRPr="002411DC">
        <w:rPr>
          <w:sz w:val="24"/>
          <w:szCs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5337CF" w:rsidRPr="002411DC" w:rsidRDefault="005337CF" w:rsidP="002411DC">
      <w:pPr>
        <w:ind w:firstLine="709"/>
        <w:jc w:val="both"/>
        <w:rPr>
          <w:sz w:val="24"/>
          <w:szCs w:val="24"/>
        </w:rPr>
      </w:pPr>
      <w:r w:rsidRPr="002411DC">
        <w:rPr>
          <w:sz w:val="24"/>
          <w:szCs w:val="24"/>
        </w:rPr>
        <w:t>Планом должны быть определены:</w:t>
      </w:r>
    </w:p>
    <w:p w:rsidR="005337CF" w:rsidRPr="002411DC" w:rsidRDefault="006125DA" w:rsidP="002411DC">
      <w:pPr>
        <w:ind w:firstLine="709"/>
        <w:jc w:val="both"/>
        <w:rPr>
          <w:sz w:val="24"/>
          <w:szCs w:val="24"/>
        </w:rPr>
      </w:pPr>
      <w:r w:rsidRPr="002411DC">
        <w:rPr>
          <w:sz w:val="24"/>
          <w:szCs w:val="24"/>
        </w:rPr>
        <w:t xml:space="preserve">- </w:t>
      </w:r>
      <w:r w:rsidR="005337CF" w:rsidRPr="002411DC">
        <w:rPr>
          <w:sz w:val="24"/>
          <w:szCs w:val="24"/>
        </w:rPr>
        <w:t>меры по оповещению персонала и местного населения об угрозе возникновения аварийной ситуации, основные и резервные средства связи;</w:t>
      </w:r>
    </w:p>
    <w:p w:rsidR="005337CF" w:rsidRPr="002411DC" w:rsidRDefault="006125DA" w:rsidP="002411DC">
      <w:pPr>
        <w:ind w:firstLine="709"/>
        <w:jc w:val="both"/>
        <w:rPr>
          <w:sz w:val="24"/>
          <w:szCs w:val="24"/>
        </w:rPr>
      </w:pPr>
      <w:r w:rsidRPr="002411DC">
        <w:rPr>
          <w:sz w:val="24"/>
          <w:szCs w:val="24"/>
        </w:rPr>
        <w:t xml:space="preserve">- </w:t>
      </w:r>
      <w:r w:rsidR="005337CF" w:rsidRPr="002411DC">
        <w:rPr>
          <w:sz w:val="24"/>
          <w:szCs w:val="24"/>
        </w:rPr>
        <w:t>места размещения и объемы аварийных материалов и инструментов.</w:t>
      </w:r>
    </w:p>
    <w:p w:rsidR="005337CF" w:rsidRPr="002411DC" w:rsidRDefault="005337CF" w:rsidP="002411DC">
      <w:pPr>
        <w:ind w:firstLine="709"/>
        <w:jc w:val="both"/>
        <w:rPr>
          <w:sz w:val="24"/>
          <w:szCs w:val="24"/>
        </w:rPr>
      </w:pPr>
      <w:r w:rsidRPr="002411DC">
        <w:rPr>
          <w:sz w:val="24"/>
          <w:szCs w:val="24"/>
        </w:rPr>
        <w:t>2.3.2.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5337CF" w:rsidRPr="002411DC" w:rsidRDefault="005337CF" w:rsidP="002411DC">
      <w:pPr>
        <w:ind w:firstLine="709"/>
        <w:jc w:val="both"/>
        <w:rPr>
          <w:sz w:val="24"/>
          <w:szCs w:val="24"/>
        </w:rPr>
      </w:pPr>
      <w:r w:rsidRPr="002411DC">
        <w:rPr>
          <w:sz w:val="24"/>
          <w:szCs w:val="24"/>
        </w:rPr>
        <w:t xml:space="preserve">К таким нарушениям и процессам </w:t>
      </w:r>
      <w:proofErr w:type="gramStart"/>
      <w:r w:rsidRPr="002411DC">
        <w:rPr>
          <w:sz w:val="24"/>
          <w:szCs w:val="24"/>
        </w:rPr>
        <w:t>отнесены</w:t>
      </w:r>
      <w:proofErr w:type="gramEnd"/>
      <w:r w:rsidRPr="002411DC">
        <w:rPr>
          <w:sz w:val="24"/>
          <w:szCs w:val="24"/>
        </w:rPr>
        <w:t>:</w:t>
      </w:r>
    </w:p>
    <w:p w:rsidR="005337CF" w:rsidRPr="002411DC" w:rsidRDefault="006125DA" w:rsidP="002411DC">
      <w:pPr>
        <w:ind w:firstLine="709"/>
        <w:jc w:val="both"/>
        <w:rPr>
          <w:sz w:val="24"/>
          <w:szCs w:val="24"/>
        </w:rPr>
      </w:pPr>
      <w:r w:rsidRPr="002411DC">
        <w:rPr>
          <w:sz w:val="24"/>
          <w:szCs w:val="24"/>
        </w:rPr>
        <w:t xml:space="preserve">- </w:t>
      </w:r>
      <w:r w:rsidR="005337CF" w:rsidRPr="002411DC">
        <w:rPr>
          <w:sz w:val="24"/>
          <w:szCs w:val="24"/>
        </w:rPr>
        <w:t xml:space="preserve">резкое усиление фильтрационных процессов и суффозионных явлений с образованием </w:t>
      </w:r>
      <w:proofErr w:type="spellStart"/>
      <w:r w:rsidR="005337CF" w:rsidRPr="002411DC">
        <w:rPr>
          <w:sz w:val="24"/>
          <w:szCs w:val="24"/>
        </w:rPr>
        <w:t>просадочных</w:t>
      </w:r>
      <w:proofErr w:type="spellEnd"/>
      <w:r w:rsidR="005337CF" w:rsidRPr="002411DC">
        <w:rPr>
          <w:sz w:val="24"/>
          <w:szCs w:val="24"/>
        </w:rPr>
        <w:t xml:space="preserve"> зон и оползневых участков;</w:t>
      </w:r>
    </w:p>
    <w:p w:rsidR="005337CF" w:rsidRPr="002411DC" w:rsidRDefault="006125DA" w:rsidP="002411DC">
      <w:pPr>
        <w:ind w:firstLine="709"/>
        <w:jc w:val="both"/>
        <w:rPr>
          <w:sz w:val="24"/>
          <w:szCs w:val="24"/>
        </w:rPr>
      </w:pPr>
      <w:r w:rsidRPr="002411DC">
        <w:rPr>
          <w:sz w:val="24"/>
          <w:szCs w:val="24"/>
        </w:rPr>
        <w:t xml:space="preserve">- </w:t>
      </w:r>
      <w:r w:rsidR="005337CF" w:rsidRPr="002411DC">
        <w:rPr>
          <w:sz w:val="24"/>
          <w:szCs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5337CF" w:rsidRPr="002411DC" w:rsidRDefault="006125DA" w:rsidP="002411DC">
      <w:pPr>
        <w:ind w:firstLine="709"/>
        <w:jc w:val="both"/>
        <w:rPr>
          <w:sz w:val="24"/>
          <w:szCs w:val="24"/>
        </w:rPr>
      </w:pPr>
      <w:r w:rsidRPr="002411DC">
        <w:rPr>
          <w:sz w:val="24"/>
          <w:szCs w:val="24"/>
        </w:rPr>
        <w:t xml:space="preserve">- </w:t>
      </w:r>
      <w:r w:rsidR="005337CF" w:rsidRPr="002411DC">
        <w:rPr>
          <w:sz w:val="24"/>
          <w:szCs w:val="24"/>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5337CF" w:rsidRPr="002411DC" w:rsidRDefault="006125DA" w:rsidP="002411DC">
      <w:pPr>
        <w:ind w:firstLine="709"/>
        <w:jc w:val="both"/>
        <w:rPr>
          <w:sz w:val="24"/>
          <w:szCs w:val="24"/>
        </w:rPr>
      </w:pPr>
      <w:r w:rsidRPr="002411DC">
        <w:rPr>
          <w:sz w:val="24"/>
          <w:szCs w:val="24"/>
        </w:rPr>
        <w:t xml:space="preserve">- </w:t>
      </w:r>
      <w:r w:rsidR="005337CF" w:rsidRPr="002411DC">
        <w:rPr>
          <w:sz w:val="24"/>
          <w:szCs w:val="24"/>
        </w:rPr>
        <w:t>выход из строя основных затворов или их подъемных механизмов, водосбросных и водопропускных устройств.</w:t>
      </w:r>
    </w:p>
    <w:p w:rsidR="005337CF" w:rsidRPr="002411DC" w:rsidRDefault="005337CF" w:rsidP="002411DC">
      <w:pPr>
        <w:ind w:firstLine="709"/>
        <w:jc w:val="both"/>
        <w:rPr>
          <w:sz w:val="24"/>
          <w:szCs w:val="24"/>
        </w:rPr>
      </w:pPr>
      <w:r w:rsidRPr="002411DC">
        <w:rPr>
          <w:sz w:val="24"/>
          <w:szCs w:val="24"/>
        </w:rPr>
        <w:t xml:space="preserve">2.3.3. В инструкции должны быть </w:t>
      </w:r>
      <w:proofErr w:type="gramStart"/>
      <w:r w:rsidRPr="002411DC">
        <w:rPr>
          <w:sz w:val="24"/>
          <w:szCs w:val="24"/>
        </w:rPr>
        <w:t>отмечены наиболее вероятные причины возникновения аварийных ситуаций и составлен</w:t>
      </w:r>
      <w:proofErr w:type="gramEnd"/>
      <w:r w:rsidRPr="002411DC">
        <w:rPr>
          <w:sz w:val="24"/>
          <w:szCs w:val="24"/>
        </w:rPr>
        <w:t xml:space="preserve"> план действия персонала по их устранению.</w:t>
      </w:r>
    </w:p>
    <w:p w:rsidR="005337CF" w:rsidRPr="002411DC" w:rsidRDefault="005337CF" w:rsidP="002411DC">
      <w:pPr>
        <w:ind w:firstLine="709"/>
        <w:jc w:val="both"/>
        <w:rPr>
          <w:sz w:val="24"/>
          <w:szCs w:val="24"/>
        </w:rPr>
      </w:pPr>
      <w:r w:rsidRPr="002411DC">
        <w:rPr>
          <w:sz w:val="24"/>
          <w:szCs w:val="24"/>
        </w:rPr>
        <w:t>Причинами возникновения аварийных ситуаций могут быть:</w:t>
      </w:r>
    </w:p>
    <w:p w:rsidR="005337CF" w:rsidRPr="002411DC" w:rsidRDefault="008071C3" w:rsidP="002411DC">
      <w:pPr>
        <w:ind w:firstLine="709"/>
        <w:jc w:val="both"/>
        <w:rPr>
          <w:sz w:val="24"/>
          <w:szCs w:val="24"/>
        </w:rPr>
      </w:pPr>
      <w:r w:rsidRPr="002411DC">
        <w:rPr>
          <w:sz w:val="24"/>
          <w:szCs w:val="24"/>
        </w:rPr>
        <w:t xml:space="preserve">- </w:t>
      </w:r>
      <w:r w:rsidR="005337CF" w:rsidRPr="002411DC">
        <w:rPr>
          <w:sz w:val="24"/>
          <w:szCs w:val="24"/>
        </w:rPr>
        <w:t>прохождение высокого паводка с расходами, превышающими расчетную пропускную способность водопропускных сооружений гидроузла;</w:t>
      </w:r>
    </w:p>
    <w:p w:rsidR="005337CF" w:rsidRPr="002411DC" w:rsidRDefault="008071C3" w:rsidP="002411DC">
      <w:pPr>
        <w:ind w:firstLine="709"/>
        <w:jc w:val="both"/>
        <w:rPr>
          <w:sz w:val="24"/>
          <w:szCs w:val="24"/>
        </w:rPr>
      </w:pPr>
      <w:r w:rsidRPr="002411DC">
        <w:rPr>
          <w:sz w:val="24"/>
          <w:szCs w:val="24"/>
        </w:rPr>
        <w:t xml:space="preserve">- </w:t>
      </w:r>
      <w:r w:rsidR="005337CF" w:rsidRPr="002411DC">
        <w:rPr>
          <w:sz w:val="24"/>
          <w:szCs w:val="24"/>
        </w:rPr>
        <w:t xml:space="preserve">катастрофические атмосферные осадки (ливень, снегопад), ледовые и </w:t>
      </w:r>
      <w:proofErr w:type="spellStart"/>
      <w:r w:rsidR="005337CF" w:rsidRPr="002411DC">
        <w:rPr>
          <w:sz w:val="24"/>
          <w:szCs w:val="24"/>
        </w:rPr>
        <w:t>шуговые</w:t>
      </w:r>
      <w:proofErr w:type="spellEnd"/>
      <w:r w:rsidR="005337CF" w:rsidRPr="002411DC">
        <w:rPr>
          <w:sz w:val="24"/>
          <w:szCs w:val="24"/>
        </w:rPr>
        <w:t xml:space="preserve">  явления;</w:t>
      </w:r>
    </w:p>
    <w:p w:rsidR="005337CF" w:rsidRPr="002411DC" w:rsidRDefault="008071C3" w:rsidP="002411DC">
      <w:pPr>
        <w:ind w:firstLine="709"/>
        <w:jc w:val="both"/>
        <w:rPr>
          <w:sz w:val="24"/>
          <w:szCs w:val="24"/>
        </w:rPr>
      </w:pPr>
      <w:r w:rsidRPr="002411DC">
        <w:rPr>
          <w:sz w:val="24"/>
          <w:szCs w:val="24"/>
        </w:rPr>
        <w:t xml:space="preserve">- </w:t>
      </w:r>
      <w:r w:rsidR="005337CF" w:rsidRPr="002411DC">
        <w:rPr>
          <w:sz w:val="24"/>
          <w:szCs w:val="24"/>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5337CF" w:rsidRPr="002411DC" w:rsidRDefault="008071C3" w:rsidP="002411DC">
      <w:pPr>
        <w:ind w:firstLine="709"/>
        <w:jc w:val="both"/>
        <w:rPr>
          <w:sz w:val="24"/>
          <w:szCs w:val="24"/>
        </w:rPr>
      </w:pPr>
      <w:r w:rsidRPr="002411DC">
        <w:rPr>
          <w:sz w:val="24"/>
          <w:szCs w:val="24"/>
        </w:rPr>
        <w:t xml:space="preserve">- </w:t>
      </w:r>
      <w:r w:rsidR="005337CF" w:rsidRPr="002411DC">
        <w:rPr>
          <w:sz w:val="24"/>
          <w:szCs w:val="24"/>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5337CF" w:rsidRPr="002411DC" w:rsidRDefault="005337CF" w:rsidP="002411DC">
      <w:pPr>
        <w:ind w:firstLine="709"/>
        <w:jc w:val="both"/>
        <w:rPr>
          <w:sz w:val="24"/>
          <w:szCs w:val="24"/>
        </w:rPr>
      </w:pPr>
      <w:r w:rsidRPr="002411DC">
        <w:rPr>
          <w:sz w:val="24"/>
          <w:szCs w:val="24"/>
        </w:rPr>
        <w:t xml:space="preserve">2.3.4. При угрозе возникновения аварийных ситуаций необходимо организовать усиленный </w:t>
      </w:r>
      <w:proofErr w:type="gramStart"/>
      <w:r w:rsidRPr="002411DC">
        <w:rPr>
          <w:sz w:val="24"/>
          <w:szCs w:val="24"/>
        </w:rPr>
        <w:t>контроль за</w:t>
      </w:r>
      <w:proofErr w:type="gramEnd"/>
      <w:r w:rsidRPr="002411DC">
        <w:rPr>
          <w:sz w:val="24"/>
          <w:szCs w:val="24"/>
        </w:rPr>
        <w:t xml:space="preserve"> состоянием возможных явлений повышенной опасности, а также иметь постоянную информацию от соответствующих государственных органов об угрозе стихийных явлений.</w:t>
      </w:r>
    </w:p>
    <w:p w:rsidR="005337CF" w:rsidRPr="002411DC" w:rsidRDefault="005337CF" w:rsidP="002411DC">
      <w:pPr>
        <w:ind w:firstLine="709"/>
        <w:jc w:val="both"/>
        <w:rPr>
          <w:sz w:val="24"/>
          <w:szCs w:val="24"/>
        </w:rPr>
      </w:pPr>
      <w:r w:rsidRPr="002411DC">
        <w:rPr>
          <w:sz w:val="24"/>
          <w:szCs w:val="24"/>
        </w:rPr>
        <w:t>2.3.5. При наличии информации об угрозе катастрофических явлений предупредительными мерами по предотвращению и ликвидации возможных аварий, а также уменьшению ущерба могут быть:</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снижение уровня воды в водохранилище;</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наращивание гребней и укрепление откосов плотин;</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устройство дополнительных водосбросных отверстий.</w:t>
      </w:r>
    </w:p>
    <w:p w:rsidR="005337CF" w:rsidRPr="002411DC" w:rsidRDefault="005337CF" w:rsidP="002411DC">
      <w:pPr>
        <w:ind w:firstLine="709"/>
        <w:jc w:val="both"/>
        <w:rPr>
          <w:sz w:val="24"/>
          <w:szCs w:val="24"/>
        </w:rPr>
      </w:pPr>
      <w:r w:rsidRPr="002411DC">
        <w:rPr>
          <w:sz w:val="24"/>
          <w:szCs w:val="24"/>
        </w:rPr>
        <w:t xml:space="preserve">2.3.6. Противоаварийные устройства, водоотливные и спасательные средства должны </w:t>
      </w:r>
      <w:proofErr w:type="gramStart"/>
      <w:r w:rsidRPr="002411DC">
        <w:rPr>
          <w:sz w:val="24"/>
          <w:szCs w:val="24"/>
        </w:rPr>
        <w:t>содержаться в исправном состоянии и периодически проверяться</w:t>
      </w:r>
      <w:proofErr w:type="gramEnd"/>
      <w:r w:rsidRPr="002411DC">
        <w:rPr>
          <w:sz w:val="24"/>
          <w:szCs w:val="24"/>
        </w:rPr>
        <w:t>.</w:t>
      </w:r>
    </w:p>
    <w:p w:rsidR="005337CF" w:rsidRPr="002411DC" w:rsidRDefault="005337CF" w:rsidP="002411DC">
      <w:pPr>
        <w:ind w:firstLine="709"/>
        <w:jc w:val="center"/>
        <w:rPr>
          <w:sz w:val="24"/>
          <w:szCs w:val="24"/>
        </w:rPr>
      </w:pPr>
      <w:r w:rsidRPr="002411DC">
        <w:rPr>
          <w:sz w:val="24"/>
          <w:szCs w:val="24"/>
        </w:rPr>
        <w:t xml:space="preserve">3. Эксплуатационный </w:t>
      </w:r>
      <w:proofErr w:type="gramStart"/>
      <w:r w:rsidRPr="002411DC">
        <w:rPr>
          <w:sz w:val="24"/>
          <w:szCs w:val="24"/>
        </w:rPr>
        <w:t>контроль за</w:t>
      </w:r>
      <w:proofErr w:type="gramEnd"/>
      <w:r w:rsidRPr="002411DC">
        <w:rPr>
          <w:sz w:val="24"/>
          <w:szCs w:val="24"/>
        </w:rPr>
        <w:t xml:space="preserve"> состоянием и работой ГТС</w:t>
      </w:r>
    </w:p>
    <w:p w:rsidR="005337CF" w:rsidRPr="002411DC" w:rsidRDefault="005337CF" w:rsidP="002411DC">
      <w:pPr>
        <w:ind w:firstLine="709"/>
        <w:jc w:val="both"/>
        <w:rPr>
          <w:sz w:val="24"/>
          <w:szCs w:val="24"/>
        </w:rPr>
      </w:pPr>
      <w:r w:rsidRPr="002411DC">
        <w:rPr>
          <w:sz w:val="24"/>
          <w:szCs w:val="24"/>
        </w:rPr>
        <w:lastRenderedPageBreak/>
        <w:t>3.1. Организация контрольных натурных наблюдений.</w:t>
      </w:r>
    </w:p>
    <w:p w:rsidR="005337CF" w:rsidRPr="002411DC" w:rsidRDefault="005337CF" w:rsidP="002411DC">
      <w:pPr>
        <w:ind w:firstLine="709"/>
        <w:jc w:val="both"/>
        <w:rPr>
          <w:sz w:val="24"/>
          <w:szCs w:val="24"/>
        </w:rPr>
      </w:pPr>
      <w:r w:rsidRPr="002411DC">
        <w:rPr>
          <w:sz w:val="24"/>
          <w:szCs w:val="24"/>
        </w:rPr>
        <w:t>3.1.1. Эксплуатационный контроль над состоянием и работой ГТС должен обеспечивать:</w:t>
      </w:r>
    </w:p>
    <w:p w:rsidR="005337CF" w:rsidRPr="002411DC" w:rsidRDefault="003F0FB8" w:rsidP="002411DC">
      <w:pPr>
        <w:ind w:firstLine="709"/>
        <w:jc w:val="both"/>
        <w:rPr>
          <w:sz w:val="24"/>
          <w:szCs w:val="24"/>
        </w:rPr>
      </w:pPr>
      <w:r w:rsidRPr="002411DC">
        <w:rPr>
          <w:sz w:val="24"/>
          <w:szCs w:val="24"/>
        </w:rPr>
        <w:t xml:space="preserve">- </w:t>
      </w:r>
      <w:r w:rsidR="005337CF" w:rsidRPr="002411DC">
        <w:rPr>
          <w:sz w:val="24"/>
          <w:szCs w:val="24"/>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5337CF" w:rsidRPr="002411DC" w:rsidRDefault="003F0FB8" w:rsidP="002411DC">
      <w:pPr>
        <w:ind w:firstLine="709"/>
        <w:jc w:val="both"/>
        <w:rPr>
          <w:sz w:val="24"/>
          <w:szCs w:val="24"/>
        </w:rPr>
      </w:pPr>
      <w:r w:rsidRPr="002411DC">
        <w:rPr>
          <w:sz w:val="24"/>
          <w:szCs w:val="24"/>
        </w:rPr>
        <w:t xml:space="preserve">- </w:t>
      </w:r>
      <w:r w:rsidR="005337CF" w:rsidRPr="002411DC">
        <w:rPr>
          <w:sz w:val="24"/>
          <w:szCs w:val="24"/>
        </w:rPr>
        <w:t>своевременную разработку и принятие мер по предотвращению возможных повреждений и аварийных ситуаций;</w:t>
      </w:r>
    </w:p>
    <w:p w:rsidR="005337CF" w:rsidRPr="002411DC" w:rsidRDefault="003F0FB8" w:rsidP="002411DC">
      <w:pPr>
        <w:ind w:firstLine="709"/>
        <w:jc w:val="both"/>
        <w:rPr>
          <w:sz w:val="24"/>
          <w:szCs w:val="24"/>
        </w:rPr>
      </w:pPr>
      <w:r w:rsidRPr="002411DC">
        <w:rPr>
          <w:sz w:val="24"/>
          <w:szCs w:val="24"/>
        </w:rPr>
        <w:t xml:space="preserve">- </w:t>
      </w:r>
      <w:r w:rsidR="005337CF" w:rsidRPr="002411DC">
        <w:rPr>
          <w:sz w:val="24"/>
          <w:szCs w:val="24"/>
        </w:rPr>
        <w:t>получение технической информации для определения сроков наиболее эффективных и экономичных способов ремонтных работ и работ по реконструкции;</w:t>
      </w:r>
    </w:p>
    <w:p w:rsidR="005337CF" w:rsidRPr="002411DC" w:rsidRDefault="003F0FB8" w:rsidP="002411DC">
      <w:pPr>
        <w:ind w:firstLine="709"/>
        <w:jc w:val="both"/>
        <w:rPr>
          <w:sz w:val="24"/>
          <w:szCs w:val="24"/>
        </w:rPr>
      </w:pPr>
      <w:r w:rsidRPr="002411DC">
        <w:rPr>
          <w:sz w:val="24"/>
          <w:szCs w:val="24"/>
        </w:rPr>
        <w:t xml:space="preserve">- </w:t>
      </w:r>
      <w:r w:rsidR="005337CF" w:rsidRPr="002411DC">
        <w:rPr>
          <w:sz w:val="24"/>
          <w:szCs w:val="24"/>
        </w:rPr>
        <w:t>выбор оптимальных эксплуатационных режимов работы ГТС.</w:t>
      </w:r>
    </w:p>
    <w:p w:rsidR="005337CF" w:rsidRPr="002411DC" w:rsidRDefault="005337CF" w:rsidP="002411DC">
      <w:pPr>
        <w:ind w:firstLine="709"/>
        <w:jc w:val="both"/>
        <w:rPr>
          <w:sz w:val="24"/>
          <w:szCs w:val="24"/>
        </w:rPr>
      </w:pPr>
      <w:r w:rsidRPr="002411DC">
        <w:rPr>
          <w:sz w:val="24"/>
          <w:szCs w:val="24"/>
        </w:rPr>
        <w:t>3.1.2. Натурные наблюдения за состоянием ГТС должен быть организован и продолжаться в течение всего времени эксплуатации.</w:t>
      </w:r>
    </w:p>
    <w:p w:rsidR="005337CF" w:rsidRPr="002411DC" w:rsidRDefault="005337CF" w:rsidP="002411DC">
      <w:pPr>
        <w:ind w:firstLine="709"/>
        <w:jc w:val="both"/>
        <w:rPr>
          <w:sz w:val="24"/>
          <w:szCs w:val="24"/>
        </w:rPr>
      </w:pPr>
      <w:proofErr w:type="gramStart"/>
      <w:r w:rsidRPr="002411DC">
        <w:rPr>
          <w:sz w:val="24"/>
          <w:szCs w:val="24"/>
        </w:rPr>
        <w:t>Объем  и периодичность натурных наблюдений  первоначально</w:t>
      </w:r>
      <w:r w:rsidR="003F0FB8" w:rsidRPr="002411DC">
        <w:rPr>
          <w:sz w:val="24"/>
          <w:szCs w:val="24"/>
        </w:rPr>
        <w:t xml:space="preserve"> </w:t>
      </w:r>
      <w:r w:rsidRPr="002411DC">
        <w:rPr>
          <w:sz w:val="24"/>
          <w:szCs w:val="24"/>
        </w:rPr>
        <w:t>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003E5192" w:rsidRPr="002411DC">
        <w:rPr>
          <w:sz w:val="24"/>
          <w:szCs w:val="24"/>
        </w:rPr>
        <w:t xml:space="preserve"> </w:t>
      </w:r>
      <w:r w:rsidRPr="002411DC">
        <w:rPr>
          <w:sz w:val="24"/>
          <w:szCs w:val="24"/>
        </w:rPr>
        <w:t>Эти изменения производятся по решению руководителя, согласованному с проектной организацией.</w:t>
      </w:r>
    </w:p>
    <w:p w:rsidR="005337CF" w:rsidRPr="002411DC" w:rsidRDefault="005337CF" w:rsidP="002411DC">
      <w:pPr>
        <w:ind w:firstLine="709"/>
        <w:jc w:val="both"/>
        <w:rPr>
          <w:sz w:val="24"/>
          <w:szCs w:val="24"/>
        </w:rPr>
      </w:pPr>
      <w:r w:rsidRPr="002411DC">
        <w:rPr>
          <w:sz w:val="24"/>
          <w:szCs w:val="24"/>
        </w:rPr>
        <w:t>3.1.3.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5337CF" w:rsidRPr="002411DC" w:rsidRDefault="005337CF" w:rsidP="002411DC">
      <w:pPr>
        <w:ind w:firstLine="709"/>
        <w:jc w:val="both"/>
        <w:rPr>
          <w:sz w:val="24"/>
          <w:szCs w:val="24"/>
        </w:rPr>
      </w:pPr>
      <w:r w:rsidRPr="002411DC">
        <w:rPr>
          <w:sz w:val="24"/>
          <w:szCs w:val="24"/>
        </w:rPr>
        <w:t>Плановые технические осмотры сооружений могут быть общими и выборочными.</w:t>
      </w:r>
    </w:p>
    <w:p w:rsidR="005337CF" w:rsidRPr="002411DC" w:rsidRDefault="005337CF" w:rsidP="002411DC">
      <w:pPr>
        <w:ind w:firstLine="709"/>
        <w:jc w:val="both"/>
        <w:rPr>
          <w:sz w:val="24"/>
          <w:szCs w:val="24"/>
        </w:rPr>
      </w:pPr>
      <w:r w:rsidRPr="002411DC">
        <w:rPr>
          <w:sz w:val="24"/>
          <w:szCs w:val="24"/>
        </w:rPr>
        <w:t>Общие осмотры следует проводить два раза в год - весной и осенью.</w:t>
      </w:r>
      <w:r w:rsidR="00127855" w:rsidRPr="002411DC">
        <w:rPr>
          <w:sz w:val="24"/>
          <w:szCs w:val="24"/>
        </w:rPr>
        <w:t xml:space="preserve"> </w:t>
      </w:r>
      <w:r w:rsidRPr="002411DC">
        <w:rPr>
          <w:sz w:val="24"/>
          <w:szCs w:val="24"/>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w:t>
      </w:r>
      <w:r w:rsidR="00127855" w:rsidRPr="002411DC">
        <w:rPr>
          <w:sz w:val="24"/>
          <w:szCs w:val="24"/>
        </w:rPr>
        <w:t xml:space="preserve"> </w:t>
      </w:r>
      <w:r w:rsidRPr="002411DC">
        <w:rPr>
          <w:sz w:val="24"/>
          <w:szCs w:val="24"/>
        </w:rPr>
        <w:t>капитальному ремонту на текущий и следующий годы.</w:t>
      </w:r>
      <w:r w:rsidR="00127855" w:rsidRPr="002411DC">
        <w:rPr>
          <w:sz w:val="24"/>
          <w:szCs w:val="24"/>
        </w:rPr>
        <w:t xml:space="preserve"> </w:t>
      </w:r>
      <w:r w:rsidRPr="002411DC">
        <w:rPr>
          <w:sz w:val="24"/>
          <w:szCs w:val="24"/>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5337CF" w:rsidRPr="002411DC" w:rsidRDefault="005337CF" w:rsidP="002411DC">
      <w:pPr>
        <w:ind w:firstLine="709"/>
        <w:jc w:val="both"/>
        <w:rPr>
          <w:sz w:val="24"/>
          <w:szCs w:val="24"/>
        </w:rPr>
      </w:pPr>
      <w:r w:rsidRPr="002411DC">
        <w:rPr>
          <w:sz w:val="24"/>
          <w:szCs w:val="24"/>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5337CF" w:rsidRPr="002411DC" w:rsidRDefault="005337CF" w:rsidP="002411DC">
      <w:pPr>
        <w:ind w:firstLine="709"/>
        <w:jc w:val="both"/>
        <w:rPr>
          <w:sz w:val="24"/>
          <w:szCs w:val="24"/>
        </w:rPr>
      </w:pPr>
      <w:r w:rsidRPr="002411DC">
        <w:rPr>
          <w:sz w:val="24"/>
          <w:szCs w:val="24"/>
        </w:rPr>
        <w:t>3.1.6. Кроме плановых осмотров, должны проводиться внеочередные осмотры ГТС после чрезвычайных стихийных явлений или аварий.</w:t>
      </w:r>
    </w:p>
    <w:p w:rsidR="005337CF" w:rsidRPr="002411DC" w:rsidRDefault="005337CF" w:rsidP="002411DC">
      <w:pPr>
        <w:ind w:firstLine="709"/>
        <w:jc w:val="both"/>
        <w:rPr>
          <w:sz w:val="24"/>
          <w:szCs w:val="24"/>
        </w:rPr>
      </w:pPr>
      <w:r w:rsidRPr="002411DC">
        <w:rPr>
          <w:sz w:val="24"/>
          <w:szCs w:val="24"/>
        </w:rPr>
        <w:t>3.1.7. На ГТС в сроки, установленные инструкцией и предусмотренном ею объеме, должны проводиться наблюдения</w:t>
      </w:r>
      <w:r w:rsidR="003E5192" w:rsidRPr="002411DC">
        <w:rPr>
          <w:sz w:val="24"/>
          <w:szCs w:val="24"/>
        </w:rPr>
        <w:t xml:space="preserve"> </w:t>
      </w:r>
      <w:proofErr w:type="gramStart"/>
      <w:r w:rsidR="003E5192" w:rsidRPr="002411DC">
        <w:rPr>
          <w:sz w:val="24"/>
          <w:szCs w:val="24"/>
        </w:rPr>
        <w:t>за</w:t>
      </w:r>
      <w:proofErr w:type="gramEnd"/>
      <w:r w:rsidRPr="002411DC">
        <w:rPr>
          <w:sz w:val="24"/>
          <w:szCs w:val="24"/>
        </w:rPr>
        <w:t>:</w:t>
      </w:r>
    </w:p>
    <w:p w:rsidR="005337CF" w:rsidRPr="002411DC" w:rsidRDefault="003E5192" w:rsidP="002411DC">
      <w:pPr>
        <w:ind w:firstLine="709"/>
        <w:jc w:val="both"/>
        <w:rPr>
          <w:sz w:val="24"/>
          <w:szCs w:val="24"/>
        </w:rPr>
      </w:pPr>
      <w:r w:rsidRPr="002411DC">
        <w:rPr>
          <w:sz w:val="24"/>
          <w:szCs w:val="24"/>
        </w:rPr>
        <w:t>- пр</w:t>
      </w:r>
      <w:r w:rsidR="005337CF" w:rsidRPr="002411DC">
        <w:rPr>
          <w:sz w:val="24"/>
          <w:szCs w:val="24"/>
        </w:rPr>
        <w:t>осадками и смещениями сооружений и их оснований;</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деформациями, трещинами в сооружениях и облицовках;</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состоянием деформационных и строительных швов;</w:t>
      </w:r>
    </w:p>
    <w:p w:rsidR="005337CF" w:rsidRPr="002411DC" w:rsidRDefault="003E5192" w:rsidP="002411DC">
      <w:pPr>
        <w:ind w:firstLine="709"/>
        <w:jc w:val="both"/>
        <w:rPr>
          <w:sz w:val="24"/>
          <w:szCs w:val="24"/>
        </w:rPr>
      </w:pPr>
      <w:r w:rsidRPr="002411DC">
        <w:rPr>
          <w:sz w:val="24"/>
          <w:szCs w:val="24"/>
        </w:rPr>
        <w:t>-</w:t>
      </w:r>
      <w:r w:rsidR="005337CF" w:rsidRPr="002411DC">
        <w:rPr>
          <w:sz w:val="24"/>
          <w:szCs w:val="24"/>
        </w:rPr>
        <w:t xml:space="preserve"> состоянием креплений откосов грунтовых плотин, дамб, каналов и выемок;</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состоянием напорных трубопроводов;</w:t>
      </w:r>
    </w:p>
    <w:p w:rsidR="005337CF" w:rsidRPr="002411DC" w:rsidRDefault="003E5192" w:rsidP="002411DC">
      <w:pPr>
        <w:ind w:firstLine="709"/>
        <w:jc w:val="both"/>
        <w:rPr>
          <w:sz w:val="24"/>
          <w:szCs w:val="24"/>
        </w:rPr>
      </w:pPr>
      <w:r w:rsidRPr="002411DC">
        <w:rPr>
          <w:sz w:val="24"/>
          <w:szCs w:val="24"/>
        </w:rPr>
        <w:t>-</w:t>
      </w:r>
      <w:r w:rsidR="005337CF" w:rsidRPr="002411DC">
        <w:rPr>
          <w:sz w:val="24"/>
          <w:szCs w:val="24"/>
        </w:rPr>
        <w:t xml:space="preserve">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 xml:space="preserve">воздействием потока на сооружения, в частности, размывом водобоя и рисбермы, дна и берегов, за </w:t>
      </w:r>
      <w:proofErr w:type="spellStart"/>
      <w:r w:rsidR="005337CF" w:rsidRPr="002411DC">
        <w:rPr>
          <w:sz w:val="24"/>
          <w:szCs w:val="24"/>
        </w:rPr>
        <w:t>кавитационным</w:t>
      </w:r>
      <w:proofErr w:type="spellEnd"/>
      <w:r w:rsidR="005337CF" w:rsidRPr="002411DC">
        <w:rPr>
          <w:sz w:val="24"/>
          <w:szCs w:val="24"/>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5337CF" w:rsidRPr="002411DC" w:rsidRDefault="003E5192" w:rsidP="002411DC">
      <w:pPr>
        <w:ind w:firstLine="709"/>
        <w:jc w:val="both"/>
        <w:rPr>
          <w:sz w:val="24"/>
          <w:szCs w:val="24"/>
        </w:rPr>
      </w:pPr>
      <w:r w:rsidRPr="002411DC">
        <w:rPr>
          <w:sz w:val="24"/>
          <w:szCs w:val="24"/>
        </w:rPr>
        <w:t xml:space="preserve">- </w:t>
      </w:r>
      <w:r w:rsidR="005337CF" w:rsidRPr="002411DC">
        <w:rPr>
          <w:sz w:val="24"/>
          <w:szCs w:val="24"/>
        </w:rPr>
        <w:t>воздействием льда на сооружения и их обледенением.</w:t>
      </w:r>
    </w:p>
    <w:p w:rsidR="005337CF" w:rsidRPr="002411DC" w:rsidRDefault="005337CF" w:rsidP="002411DC">
      <w:pPr>
        <w:ind w:firstLine="709"/>
        <w:jc w:val="center"/>
        <w:rPr>
          <w:sz w:val="24"/>
          <w:szCs w:val="24"/>
        </w:rPr>
      </w:pPr>
      <w:r w:rsidRPr="002411DC">
        <w:rPr>
          <w:sz w:val="24"/>
          <w:szCs w:val="24"/>
        </w:rPr>
        <w:t>4. Техническое обслуживание гидротехнического сооружения</w:t>
      </w:r>
    </w:p>
    <w:p w:rsidR="005337CF" w:rsidRPr="002411DC" w:rsidRDefault="005337CF" w:rsidP="002411DC">
      <w:pPr>
        <w:ind w:firstLine="709"/>
        <w:jc w:val="both"/>
        <w:rPr>
          <w:sz w:val="24"/>
          <w:szCs w:val="24"/>
        </w:rPr>
      </w:pPr>
      <w:r w:rsidRPr="002411DC">
        <w:rPr>
          <w:sz w:val="24"/>
          <w:szCs w:val="24"/>
        </w:rPr>
        <w:lastRenderedPageBreak/>
        <w:t>4.1. Основные положения.</w:t>
      </w:r>
    </w:p>
    <w:p w:rsidR="005337CF" w:rsidRPr="002411DC" w:rsidRDefault="005337CF" w:rsidP="002411DC">
      <w:pPr>
        <w:ind w:firstLine="709"/>
        <w:jc w:val="both"/>
        <w:rPr>
          <w:sz w:val="24"/>
          <w:szCs w:val="24"/>
        </w:rPr>
      </w:pPr>
      <w:r w:rsidRPr="002411DC">
        <w:rPr>
          <w:sz w:val="24"/>
          <w:szCs w:val="24"/>
        </w:rPr>
        <w:t>4.1.1. Задачами технического обслуживания являются:</w:t>
      </w:r>
    </w:p>
    <w:p w:rsidR="005337CF" w:rsidRPr="002411DC" w:rsidRDefault="00332A0F" w:rsidP="002411DC">
      <w:pPr>
        <w:ind w:firstLine="709"/>
        <w:jc w:val="both"/>
        <w:rPr>
          <w:sz w:val="24"/>
          <w:szCs w:val="24"/>
        </w:rPr>
      </w:pPr>
      <w:r w:rsidRPr="002411DC">
        <w:rPr>
          <w:sz w:val="24"/>
          <w:szCs w:val="24"/>
        </w:rPr>
        <w:t xml:space="preserve">- </w:t>
      </w:r>
      <w:r w:rsidR="005337CF" w:rsidRPr="002411DC">
        <w:rPr>
          <w:sz w:val="24"/>
          <w:szCs w:val="24"/>
        </w:rPr>
        <w:t>постоянный эксплуатационный уход за ГТС (осмотры, устранение мелких дефектов, уборка мусора и растительности, расчистка канав, расчистка снега в зимнее время и т.д.);</w:t>
      </w:r>
    </w:p>
    <w:p w:rsidR="005337CF" w:rsidRPr="002411DC" w:rsidRDefault="00332A0F" w:rsidP="002411DC">
      <w:pPr>
        <w:ind w:firstLine="709"/>
        <w:jc w:val="both"/>
        <w:rPr>
          <w:sz w:val="24"/>
          <w:szCs w:val="24"/>
        </w:rPr>
      </w:pPr>
      <w:r w:rsidRPr="002411DC">
        <w:rPr>
          <w:sz w:val="24"/>
          <w:szCs w:val="24"/>
        </w:rPr>
        <w:t xml:space="preserve">- </w:t>
      </w:r>
      <w:r w:rsidR="005337CF" w:rsidRPr="002411DC">
        <w:rPr>
          <w:sz w:val="24"/>
          <w:szCs w:val="24"/>
        </w:rPr>
        <w:t>наблюдение за сооружениями, проведение необходимых обследований и исследований;</w:t>
      </w:r>
    </w:p>
    <w:p w:rsidR="005337CF" w:rsidRPr="002411DC" w:rsidRDefault="00332A0F" w:rsidP="002411DC">
      <w:pPr>
        <w:ind w:firstLine="709"/>
        <w:jc w:val="both"/>
        <w:rPr>
          <w:sz w:val="24"/>
          <w:szCs w:val="24"/>
        </w:rPr>
      </w:pPr>
      <w:r w:rsidRPr="002411DC">
        <w:rPr>
          <w:sz w:val="24"/>
          <w:szCs w:val="24"/>
        </w:rPr>
        <w:t xml:space="preserve">- </w:t>
      </w:r>
      <w:r w:rsidR="005337CF" w:rsidRPr="002411DC">
        <w:rPr>
          <w:sz w:val="24"/>
          <w:szCs w:val="24"/>
        </w:rPr>
        <w:t>выявление дефектов, устранение которых требует проведения ремонтных работ;</w:t>
      </w:r>
    </w:p>
    <w:p w:rsidR="005337CF" w:rsidRPr="002411DC" w:rsidRDefault="00332A0F" w:rsidP="002411DC">
      <w:pPr>
        <w:ind w:firstLine="709"/>
        <w:jc w:val="both"/>
        <w:rPr>
          <w:sz w:val="24"/>
          <w:szCs w:val="24"/>
        </w:rPr>
      </w:pPr>
      <w:r w:rsidRPr="002411DC">
        <w:rPr>
          <w:sz w:val="24"/>
          <w:szCs w:val="24"/>
        </w:rPr>
        <w:t xml:space="preserve">- </w:t>
      </w:r>
      <w:r w:rsidR="005337CF" w:rsidRPr="002411DC">
        <w:rPr>
          <w:sz w:val="24"/>
          <w:szCs w:val="24"/>
        </w:rPr>
        <w:t>ведение технической документации по оценке состояния сооружений.</w:t>
      </w:r>
    </w:p>
    <w:p w:rsidR="005337CF" w:rsidRPr="002411DC" w:rsidRDefault="005337CF" w:rsidP="002411DC">
      <w:pPr>
        <w:ind w:firstLine="709"/>
        <w:jc w:val="both"/>
        <w:rPr>
          <w:sz w:val="24"/>
          <w:szCs w:val="24"/>
        </w:rPr>
      </w:pPr>
      <w:r w:rsidRPr="002411DC">
        <w:rPr>
          <w:sz w:val="24"/>
          <w:szCs w:val="24"/>
        </w:rPr>
        <w:t>4.1.2.</w:t>
      </w:r>
      <w:r w:rsidR="00127855" w:rsidRPr="002411DC">
        <w:rPr>
          <w:sz w:val="24"/>
          <w:szCs w:val="24"/>
        </w:rPr>
        <w:t xml:space="preserve"> </w:t>
      </w:r>
      <w:r w:rsidRPr="002411DC">
        <w:rPr>
          <w:sz w:val="24"/>
          <w:szCs w:val="24"/>
        </w:rPr>
        <w:t>Техническое обслуживание ГТС должно</w:t>
      </w:r>
      <w:r w:rsidR="00332A0F" w:rsidRPr="002411DC">
        <w:rPr>
          <w:sz w:val="24"/>
          <w:szCs w:val="24"/>
        </w:rPr>
        <w:t xml:space="preserve"> </w:t>
      </w:r>
      <w:r w:rsidRPr="002411DC">
        <w:rPr>
          <w:sz w:val="24"/>
          <w:szCs w:val="24"/>
        </w:rPr>
        <w:t>организовываться </w:t>
      </w:r>
      <w:r w:rsidR="00127855" w:rsidRPr="002411DC">
        <w:rPr>
          <w:sz w:val="24"/>
          <w:szCs w:val="24"/>
        </w:rPr>
        <w:t xml:space="preserve">собственником </w:t>
      </w:r>
      <w:r w:rsidRPr="002411DC">
        <w:rPr>
          <w:sz w:val="24"/>
          <w:szCs w:val="24"/>
        </w:rPr>
        <w:t xml:space="preserve">или </w:t>
      </w:r>
      <w:proofErr w:type="gramStart"/>
      <w:r w:rsidRPr="002411DC">
        <w:rPr>
          <w:sz w:val="24"/>
          <w:szCs w:val="24"/>
        </w:rPr>
        <w:t>лицом</w:t>
      </w:r>
      <w:proofErr w:type="gramEnd"/>
      <w:r w:rsidRPr="002411DC">
        <w:rPr>
          <w:sz w:val="24"/>
          <w:szCs w:val="24"/>
        </w:rPr>
        <w:t xml:space="preserve"> взявшимся данный водный объект в аренду.</w:t>
      </w:r>
    </w:p>
    <w:p w:rsidR="005337CF" w:rsidRPr="002411DC" w:rsidRDefault="005337CF" w:rsidP="002411DC">
      <w:pPr>
        <w:ind w:firstLine="709"/>
        <w:jc w:val="center"/>
        <w:rPr>
          <w:sz w:val="24"/>
          <w:szCs w:val="24"/>
        </w:rPr>
      </w:pPr>
      <w:r w:rsidRPr="002411DC">
        <w:rPr>
          <w:sz w:val="24"/>
          <w:szCs w:val="24"/>
        </w:rPr>
        <w:t>5. Ремонт гидротехнического сооружения</w:t>
      </w:r>
    </w:p>
    <w:p w:rsidR="005337CF" w:rsidRPr="002411DC" w:rsidRDefault="005337CF" w:rsidP="002411DC">
      <w:pPr>
        <w:ind w:firstLine="709"/>
        <w:jc w:val="both"/>
        <w:rPr>
          <w:sz w:val="24"/>
          <w:szCs w:val="24"/>
        </w:rPr>
      </w:pPr>
      <w:r w:rsidRPr="002411DC">
        <w:rPr>
          <w:sz w:val="24"/>
          <w:szCs w:val="24"/>
        </w:rPr>
        <w:t>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так и силами подрядных организаций.</w:t>
      </w:r>
    </w:p>
    <w:p w:rsidR="005337CF" w:rsidRPr="002411DC" w:rsidRDefault="005337CF" w:rsidP="002411DC">
      <w:pPr>
        <w:ind w:firstLine="709"/>
        <w:jc w:val="both"/>
        <w:rPr>
          <w:sz w:val="24"/>
          <w:szCs w:val="24"/>
        </w:rPr>
      </w:pPr>
      <w:r w:rsidRPr="002411DC">
        <w:rPr>
          <w:sz w:val="24"/>
          <w:szCs w:val="24"/>
        </w:rPr>
        <w:t xml:space="preserve">5.2. Проведение ремонтных работ на гидротехнических </w:t>
      </w:r>
      <w:proofErr w:type="gramStart"/>
      <w:r w:rsidRPr="002411DC">
        <w:rPr>
          <w:sz w:val="24"/>
          <w:szCs w:val="24"/>
        </w:rPr>
        <w:t>сооружениях</w:t>
      </w:r>
      <w:proofErr w:type="gramEnd"/>
      <w:r w:rsidRPr="002411DC">
        <w:rPr>
          <w:sz w:val="24"/>
          <w:szCs w:val="24"/>
        </w:rPr>
        <w:t xml:space="preserve"> должно осуществляться в соответствии с перспективными (многолетними), ежегодными и месячными планами работ.</w:t>
      </w:r>
    </w:p>
    <w:p w:rsidR="005337CF" w:rsidRPr="002411DC" w:rsidRDefault="005337CF" w:rsidP="002411DC">
      <w:pPr>
        <w:ind w:firstLine="709"/>
        <w:jc w:val="both"/>
        <w:rPr>
          <w:sz w:val="24"/>
          <w:szCs w:val="24"/>
        </w:rPr>
      </w:pPr>
      <w:r w:rsidRPr="002411DC">
        <w:rPr>
          <w:sz w:val="24"/>
          <w:szCs w:val="24"/>
        </w:rPr>
        <w:t xml:space="preserve">Планы ремонтных работ составляются на </w:t>
      </w:r>
      <w:proofErr w:type="gramStart"/>
      <w:r w:rsidRPr="002411DC">
        <w:rPr>
          <w:sz w:val="24"/>
          <w:szCs w:val="24"/>
        </w:rPr>
        <w:t>основании</w:t>
      </w:r>
      <w:proofErr w:type="gramEnd"/>
      <w:r w:rsidRPr="002411DC">
        <w:rPr>
          <w:sz w:val="24"/>
          <w:szCs w:val="24"/>
        </w:rPr>
        <w:t xml:space="preserve"> результатов:</w:t>
      </w:r>
    </w:p>
    <w:p w:rsidR="005337CF" w:rsidRPr="002411DC" w:rsidRDefault="00332A0F" w:rsidP="002411DC">
      <w:pPr>
        <w:ind w:firstLine="709"/>
        <w:jc w:val="both"/>
        <w:rPr>
          <w:sz w:val="24"/>
          <w:szCs w:val="24"/>
        </w:rPr>
      </w:pPr>
      <w:r w:rsidRPr="002411DC">
        <w:rPr>
          <w:sz w:val="24"/>
          <w:szCs w:val="24"/>
        </w:rPr>
        <w:t xml:space="preserve">- </w:t>
      </w:r>
      <w:r w:rsidR="005337CF" w:rsidRPr="002411DC">
        <w:rPr>
          <w:sz w:val="24"/>
          <w:szCs w:val="24"/>
        </w:rPr>
        <w:t>систематических осмотров гидротехнических сооружений, в том числе после прохождения паводков;</w:t>
      </w:r>
    </w:p>
    <w:p w:rsidR="005337CF" w:rsidRPr="002411DC" w:rsidRDefault="00332A0F" w:rsidP="002411DC">
      <w:pPr>
        <w:ind w:firstLine="709"/>
        <w:jc w:val="both"/>
        <w:rPr>
          <w:sz w:val="24"/>
          <w:szCs w:val="24"/>
        </w:rPr>
      </w:pPr>
      <w:r w:rsidRPr="002411DC">
        <w:rPr>
          <w:sz w:val="24"/>
          <w:szCs w:val="24"/>
        </w:rPr>
        <w:t xml:space="preserve">- </w:t>
      </w:r>
      <w:r w:rsidR="005337CF" w:rsidRPr="002411DC">
        <w:rPr>
          <w:sz w:val="24"/>
          <w:szCs w:val="24"/>
        </w:rPr>
        <w:t>внеочередных осмотров после стихийных бедствий или аварий (отказов);</w:t>
      </w:r>
    </w:p>
    <w:p w:rsidR="005337CF" w:rsidRPr="002411DC" w:rsidRDefault="00332A0F" w:rsidP="002411DC">
      <w:pPr>
        <w:ind w:firstLine="709"/>
        <w:jc w:val="both"/>
        <w:rPr>
          <w:sz w:val="24"/>
          <w:szCs w:val="24"/>
        </w:rPr>
      </w:pPr>
      <w:r w:rsidRPr="002411DC">
        <w:rPr>
          <w:sz w:val="24"/>
          <w:szCs w:val="24"/>
        </w:rPr>
        <w:t xml:space="preserve">- </w:t>
      </w:r>
      <w:r w:rsidR="005337CF" w:rsidRPr="002411DC">
        <w:rPr>
          <w:sz w:val="24"/>
          <w:szCs w:val="24"/>
        </w:rPr>
        <w:t xml:space="preserve">систематического </w:t>
      </w:r>
      <w:proofErr w:type="gramStart"/>
      <w:r w:rsidR="005337CF" w:rsidRPr="002411DC">
        <w:rPr>
          <w:sz w:val="24"/>
          <w:szCs w:val="24"/>
        </w:rPr>
        <w:t>контроля за</w:t>
      </w:r>
      <w:proofErr w:type="gramEnd"/>
      <w:r w:rsidR="005337CF" w:rsidRPr="002411DC">
        <w:rPr>
          <w:sz w:val="24"/>
          <w:szCs w:val="24"/>
        </w:rPr>
        <w:t xml:space="preserve"> состоянием сооружений, включающего в инструментальные натурные наблюдения, периодические и специальные обследования и испытания.</w:t>
      </w:r>
    </w:p>
    <w:p w:rsidR="005337CF" w:rsidRPr="002411DC" w:rsidRDefault="005337CF" w:rsidP="002411DC">
      <w:pPr>
        <w:ind w:firstLine="709"/>
        <w:jc w:val="both"/>
        <w:rPr>
          <w:sz w:val="24"/>
          <w:szCs w:val="24"/>
        </w:rPr>
      </w:pPr>
      <w:r w:rsidRPr="002411DC">
        <w:rPr>
          <w:sz w:val="24"/>
          <w:szCs w:val="24"/>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5337CF" w:rsidRPr="002411DC" w:rsidRDefault="005337CF" w:rsidP="002411DC">
      <w:pPr>
        <w:ind w:firstLine="709"/>
        <w:jc w:val="both"/>
        <w:rPr>
          <w:sz w:val="24"/>
          <w:szCs w:val="24"/>
        </w:rPr>
      </w:pPr>
      <w:r w:rsidRPr="002411DC">
        <w:rPr>
          <w:sz w:val="24"/>
          <w:szCs w:val="24"/>
        </w:rPr>
        <w:t>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w:t>
      </w:r>
      <w:r w:rsidR="006125DA" w:rsidRPr="002411DC">
        <w:rPr>
          <w:sz w:val="24"/>
          <w:szCs w:val="24"/>
        </w:rPr>
        <w:t xml:space="preserve"> </w:t>
      </w:r>
      <w:r w:rsidRPr="002411DC">
        <w:rPr>
          <w:sz w:val="24"/>
          <w:szCs w:val="24"/>
        </w:rPr>
        <w:t>возможности.</w:t>
      </w:r>
    </w:p>
    <w:p w:rsidR="005337CF" w:rsidRPr="002411DC" w:rsidRDefault="005337CF" w:rsidP="002411DC">
      <w:pPr>
        <w:ind w:firstLine="709"/>
        <w:jc w:val="both"/>
        <w:rPr>
          <w:sz w:val="24"/>
          <w:szCs w:val="24"/>
        </w:rPr>
      </w:pPr>
      <w:r w:rsidRPr="002411DC">
        <w:rPr>
          <w:sz w:val="24"/>
          <w:szCs w:val="24"/>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5337CF" w:rsidRPr="002411DC" w:rsidRDefault="005337CF" w:rsidP="002411DC">
      <w:pPr>
        <w:ind w:firstLine="709"/>
        <w:jc w:val="both"/>
        <w:rPr>
          <w:sz w:val="24"/>
          <w:szCs w:val="24"/>
        </w:rPr>
      </w:pPr>
      <w:r w:rsidRPr="002411DC">
        <w:rPr>
          <w:sz w:val="24"/>
          <w:szCs w:val="24"/>
        </w:rPr>
        <w:t>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r w:rsidR="00332A0F" w:rsidRPr="002411DC">
        <w:rPr>
          <w:sz w:val="24"/>
          <w:szCs w:val="24"/>
        </w:rPr>
        <w:t xml:space="preserve"> </w:t>
      </w:r>
      <w:proofErr w:type="gramStart"/>
      <w:r w:rsidRPr="002411DC">
        <w:rPr>
          <w:sz w:val="24"/>
          <w:szCs w:val="24"/>
        </w:rPr>
        <w:t>К составлению проекта капитального ремонта наиболее ответственных элементов гидротехнических сооружений (дренажных и водоупорных</w:t>
      </w:r>
      <w:r w:rsidR="00332A0F" w:rsidRPr="002411DC">
        <w:rPr>
          <w:sz w:val="24"/>
          <w:szCs w:val="24"/>
        </w:rPr>
        <w:t xml:space="preserve"> </w:t>
      </w:r>
      <w:r w:rsidRPr="002411DC">
        <w:rPr>
          <w:sz w:val="24"/>
          <w:szCs w:val="24"/>
        </w:rPr>
        <w:t>элементов; поверхностей, подверженных воздействию высокоскоростных потоков;</w:t>
      </w:r>
      <w:r w:rsidR="00332A0F" w:rsidRPr="002411DC">
        <w:rPr>
          <w:sz w:val="24"/>
          <w:szCs w:val="24"/>
        </w:rPr>
        <w:t xml:space="preserve"> </w:t>
      </w:r>
      <w:r w:rsidRPr="002411DC">
        <w:rPr>
          <w:sz w:val="24"/>
          <w:szCs w:val="24"/>
        </w:rPr>
        <w:t>гасителей энергии потока в нижнем бьефе.</w:t>
      </w:r>
      <w:proofErr w:type="gramEnd"/>
    </w:p>
    <w:p w:rsidR="005337CF" w:rsidRPr="002411DC" w:rsidRDefault="005337CF" w:rsidP="002411DC">
      <w:pPr>
        <w:ind w:firstLine="709"/>
        <w:jc w:val="both"/>
        <w:rPr>
          <w:sz w:val="24"/>
          <w:szCs w:val="24"/>
        </w:rPr>
      </w:pPr>
      <w:r w:rsidRPr="002411DC">
        <w:rPr>
          <w:sz w:val="24"/>
          <w:szCs w:val="24"/>
        </w:rPr>
        <w:t xml:space="preserve">5.6. Приемку гидротехнических сооружений после капитального ремонта производит комиссия, </w:t>
      </w:r>
      <w:proofErr w:type="gramStart"/>
      <w:r w:rsidRPr="002411DC">
        <w:rPr>
          <w:sz w:val="24"/>
          <w:szCs w:val="24"/>
        </w:rPr>
        <w:t>назначенная</w:t>
      </w:r>
      <w:proofErr w:type="gramEnd"/>
      <w:r w:rsidRPr="002411DC">
        <w:rPr>
          <w:sz w:val="24"/>
          <w:szCs w:val="24"/>
        </w:rPr>
        <w:t xml:space="preserve">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w:t>
      </w:r>
      <w:r w:rsidR="00332A0F" w:rsidRPr="002411DC">
        <w:rPr>
          <w:sz w:val="24"/>
          <w:szCs w:val="24"/>
        </w:rPr>
        <w:t xml:space="preserve"> </w:t>
      </w:r>
      <w:r w:rsidRPr="002411DC">
        <w:rPr>
          <w:sz w:val="24"/>
          <w:szCs w:val="24"/>
        </w:rPr>
        <w:t>препятствующими их эксплуатации и ухудшающими экологическое состояние окружающей среды и безопасность труда персонала.</w:t>
      </w:r>
    </w:p>
    <w:p w:rsidR="005337CF" w:rsidRPr="002411DC" w:rsidRDefault="005337CF" w:rsidP="002411DC">
      <w:pPr>
        <w:ind w:firstLine="709"/>
        <w:jc w:val="center"/>
        <w:rPr>
          <w:sz w:val="24"/>
          <w:szCs w:val="24"/>
        </w:rPr>
      </w:pPr>
      <w:r w:rsidRPr="002411DC">
        <w:rPr>
          <w:sz w:val="24"/>
          <w:szCs w:val="24"/>
        </w:rPr>
        <w:t>6. Экологическая безопасность при эксплуатации ГТС</w:t>
      </w:r>
    </w:p>
    <w:p w:rsidR="005337CF" w:rsidRPr="002411DC" w:rsidRDefault="005337CF" w:rsidP="002411DC">
      <w:pPr>
        <w:ind w:firstLine="709"/>
        <w:jc w:val="both"/>
        <w:rPr>
          <w:sz w:val="24"/>
          <w:szCs w:val="24"/>
        </w:rPr>
      </w:pPr>
      <w:r w:rsidRPr="002411DC">
        <w:rPr>
          <w:sz w:val="24"/>
          <w:szCs w:val="24"/>
        </w:rPr>
        <w:t xml:space="preserve">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w:t>
      </w:r>
      <w:r w:rsidRPr="002411DC">
        <w:rPr>
          <w:sz w:val="24"/>
          <w:szCs w:val="24"/>
        </w:rPr>
        <w:lastRenderedPageBreak/>
        <w:t>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w:t>
      </w:r>
      <w:r w:rsidR="00127855" w:rsidRPr="002411DC">
        <w:rPr>
          <w:sz w:val="24"/>
          <w:szCs w:val="24"/>
        </w:rPr>
        <w:t xml:space="preserve"> </w:t>
      </w:r>
      <w:r w:rsidRPr="002411DC">
        <w:rPr>
          <w:sz w:val="24"/>
          <w:szCs w:val="24"/>
        </w:rPr>
        <w:t>рыбных ресурсов, водных и околоводных животных и растений.</w:t>
      </w:r>
    </w:p>
    <w:sectPr w:rsidR="005337CF" w:rsidRPr="002411DC" w:rsidSect="006125D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644D"/>
    <w:multiLevelType w:val="hybridMultilevel"/>
    <w:tmpl w:val="767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CF"/>
    <w:rsid w:val="000B658C"/>
    <w:rsid w:val="00127855"/>
    <w:rsid w:val="002411DC"/>
    <w:rsid w:val="002F1353"/>
    <w:rsid w:val="00332A0F"/>
    <w:rsid w:val="003E5192"/>
    <w:rsid w:val="003F0FB8"/>
    <w:rsid w:val="005337CF"/>
    <w:rsid w:val="006125DA"/>
    <w:rsid w:val="00672F13"/>
    <w:rsid w:val="006D1C58"/>
    <w:rsid w:val="008071C3"/>
    <w:rsid w:val="00993D0E"/>
    <w:rsid w:val="00A75111"/>
    <w:rsid w:val="00AF621D"/>
    <w:rsid w:val="00B81AFE"/>
    <w:rsid w:val="00C01190"/>
    <w:rsid w:val="00CB161D"/>
    <w:rsid w:val="00D62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8C"/>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5111"/>
    <w:pPr>
      <w:jc w:val="center"/>
    </w:pPr>
    <w:rPr>
      <w:sz w:val="24"/>
    </w:rPr>
  </w:style>
  <w:style w:type="character" w:customStyle="1" w:styleId="a4">
    <w:name w:val="Название Знак"/>
    <w:basedOn w:val="a0"/>
    <w:link w:val="a3"/>
    <w:rsid w:val="00A75111"/>
    <w:rPr>
      <w:sz w:val="24"/>
      <w:lang w:eastAsia="ru-RU"/>
    </w:rPr>
  </w:style>
  <w:style w:type="character" w:styleId="a5">
    <w:name w:val="Strong"/>
    <w:uiPriority w:val="22"/>
    <w:qFormat/>
    <w:rsid w:val="00A75111"/>
    <w:rPr>
      <w:b/>
      <w:bCs/>
    </w:rPr>
  </w:style>
  <w:style w:type="paragraph" w:styleId="a6">
    <w:name w:val="Normal (Web)"/>
    <w:basedOn w:val="a"/>
    <w:uiPriority w:val="99"/>
    <w:semiHidden/>
    <w:unhideWhenUsed/>
    <w:rsid w:val="005337CF"/>
    <w:pPr>
      <w:spacing w:before="100" w:beforeAutospacing="1" w:after="100" w:afterAutospacing="1"/>
    </w:pPr>
    <w:rPr>
      <w:sz w:val="24"/>
      <w:szCs w:val="24"/>
    </w:rPr>
  </w:style>
  <w:style w:type="paragraph" w:styleId="a7">
    <w:name w:val="List Paragraph"/>
    <w:basedOn w:val="a"/>
    <w:uiPriority w:val="34"/>
    <w:qFormat/>
    <w:rsid w:val="000B65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8C"/>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5111"/>
    <w:pPr>
      <w:jc w:val="center"/>
    </w:pPr>
    <w:rPr>
      <w:sz w:val="24"/>
    </w:rPr>
  </w:style>
  <w:style w:type="character" w:customStyle="1" w:styleId="a4">
    <w:name w:val="Название Знак"/>
    <w:basedOn w:val="a0"/>
    <w:link w:val="a3"/>
    <w:rsid w:val="00A75111"/>
    <w:rPr>
      <w:sz w:val="24"/>
      <w:lang w:eastAsia="ru-RU"/>
    </w:rPr>
  </w:style>
  <w:style w:type="character" w:styleId="a5">
    <w:name w:val="Strong"/>
    <w:uiPriority w:val="22"/>
    <w:qFormat/>
    <w:rsid w:val="00A75111"/>
    <w:rPr>
      <w:b/>
      <w:bCs/>
    </w:rPr>
  </w:style>
  <w:style w:type="paragraph" w:styleId="a6">
    <w:name w:val="Normal (Web)"/>
    <w:basedOn w:val="a"/>
    <w:uiPriority w:val="99"/>
    <w:semiHidden/>
    <w:unhideWhenUsed/>
    <w:rsid w:val="005337CF"/>
    <w:pPr>
      <w:spacing w:before="100" w:beforeAutospacing="1" w:after="100" w:afterAutospacing="1"/>
    </w:pPr>
    <w:rPr>
      <w:sz w:val="24"/>
      <w:szCs w:val="24"/>
    </w:rPr>
  </w:style>
  <w:style w:type="paragraph" w:styleId="a7">
    <w:name w:val="List Paragraph"/>
    <w:basedOn w:val="a"/>
    <w:uiPriority w:val="34"/>
    <w:qFormat/>
    <w:rsid w:val="000B6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VVdovenko</dc:creator>
  <cp:lastModifiedBy>NCHigla</cp:lastModifiedBy>
  <cp:revision>6</cp:revision>
  <dcterms:created xsi:type="dcterms:W3CDTF">2023-05-25T10:28:00Z</dcterms:created>
  <dcterms:modified xsi:type="dcterms:W3CDTF">2023-05-26T05:57:00Z</dcterms:modified>
</cp:coreProperties>
</file>