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547018" w:rsidRDefault="00166F5F" w:rsidP="00B0004B">
      <w:pPr>
        <w:ind w:firstLine="0"/>
        <w:jc w:val="left"/>
        <w:rPr>
          <w:rFonts w:cs="Arial"/>
        </w:rPr>
      </w:pPr>
      <w:r w:rsidRPr="00547018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19050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547018" w:rsidRDefault="00B0004B" w:rsidP="00B0004B">
      <w:pPr>
        <w:ind w:firstLine="0"/>
        <w:jc w:val="left"/>
        <w:rPr>
          <w:rFonts w:cs="Arial"/>
        </w:rPr>
      </w:pPr>
    </w:p>
    <w:p w:rsidR="00B0004B" w:rsidRPr="00547018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B0004B" w:rsidRPr="00547018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B0004B" w:rsidRPr="00547018" w:rsidRDefault="00B0004B" w:rsidP="00B0004B">
      <w:pPr>
        <w:ind w:right="-545" w:firstLine="0"/>
        <w:jc w:val="center"/>
        <w:rPr>
          <w:rFonts w:cs="Arial"/>
          <w:bCs/>
        </w:rPr>
      </w:pPr>
    </w:p>
    <w:p w:rsidR="00B0004B" w:rsidRPr="009306FC" w:rsidRDefault="00B0004B" w:rsidP="00B0004B">
      <w:pPr>
        <w:ind w:right="-545" w:firstLine="0"/>
        <w:jc w:val="center"/>
        <w:rPr>
          <w:rFonts w:cs="Arial"/>
          <w:bCs/>
          <w:sz w:val="22"/>
          <w:szCs w:val="22"/>
        </w:rPr>
      </w:pPr>
      <w:r w:rsidRPr="009306FC">
        <w:rPr>
          <w:rFonts w:cs="Arial"/>
          <w:bCs/>
          <w:sz w:val="22"/>
          <w:szCs w:val="22"/>
        </w:rPr>
        <w:t>АДМИНИСТРАЦИЯ</w:t>
      </w:r>
    </w:p>
    <w:p w:rsidR="00B0004B" w:rsidRPr="009306FC" w:rsidRDefault="005C206B" w:rsidP="00B0004B">
      <w:pPr>
        <w:ind w:right="-545" w:firstLine="0"/>
        <w:jc w:val="center"/>
        <w:rPr>
          <w:rFonts w:cs="Arial"/>
          <w:bCs/>
          <w:sz w:val="22"/>
          <w:szCs w:val="22"/>
        </w:rPr>
      </w:pPr>
      <w:r w:rsidRPr="009306FC">
        <w:rPr>
          <w:rFonts w:cs="Arial"/>
          <w:bCs/>
          <w:sz w:val="22"/>
          <w:szCs w:val="22"/>
        </w:rPr>
        <w:t>НОВОЧИГОЛЬСКОГО</w:t>
      </w:r>
      <w:r w:rsidR="00B0004B" w:rsidRPr="009306FC">
        <w:rPr>
          <w:rFonts w:cs="Arial"/>
          <w:bCs/>
          <w:sz w:val="22"/>
          <w:szCs w:val="22"/>
        </w:rPr>
        <w:t xml:space="preserve"> СЕЛЬСКОГО ПОСЕЛЕНИЯ</w:t>
      </w:r>
    </w:p>
    <w:p w:rsidR="00B0004B" w:rsidRPr="009306FC" w:rsidRDefault="00B0004B" w:rsidP="00B0004B">
      <w:pPr>
        <w:ind w:firstLine="0"/>
        <w:jc w:val="center"/>
        <w:rPr>
          <w:rFonts w:cs="Arial"/>
          <w:bCs/>
          <w:sz w:val="22"/>
          <w:szCs w:val="22"/>
        </w:rPr>
      </w:pPr>
      <w:r w:rsidRPr="009306FC">
        <w:rPr>
          <w:rFonts w:cs="Arial"/>
          <w:bCs/>
          <w:sz w:val="22"/>
          <w:szCs w:val="22"/>
        </w:rPr>
        <w:t>ТАЛОВСКОГО МУНИЦИПАЛЬНОГО РАЙОНА</w:t>
      </w:r>
    </w:p>
    <w:p w:rsidR="00B0004B" w:rsidRPr="009306FC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  <w:sz w:val="22"/>
          <w:szCs w:val="22"/>
        </w:rPr>
      </w:pPr>
      <w:r w:rsidRPr="009306FC">
        <w:rPr>
          <w:rFonts w:cs="Arial"/>
          <w:sz w:val="22"/>
          <w:szCs w:val="22"/>
        </w:rPr>
        <w:t>ВОРОНЕЖСКОЙ ОБЛАСТИ</w:t>
      </w:r>
    </w:p>
    <w:p w:rsidR="00B0004B" w:rsidRPr="009306FC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  <w:sz w:val="22"/>
          <w:szCs w:val="22"/>
        </w:rPr>
      </w:pPr>
    </w:p>
    <w:p w:rsidR="00B0004B" w:rsidRPr="009306FC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  <w:sz w:val="22"/>
          <w:szCs w:val="22"/>
        </w:rPr>
      </w:pPr>
      <w:r w:rsidRPr="009306FC">
        <w:rPr>
          <w:rFonts w:cs="Arial"/>
          <w:sz w:val="22"/>
          <w:szCs w:val="22"/>
        </w:rPr>
        <w:t>П О С Т А Н О В Л Е Н И Е</w:t>
      </w:r>
    </w:p>
    <w:p w:rsidR="00B0004B" w:rsidRPr="009306FC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  <w:sz w:val="22"/>
          <w:szCs w:val="22"/>
        </w:rPr>
      </w:pPr>
    </w:p>
    <w:p w:rsidR="00B0004B" w:rsidRPr="009306FC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  <w:sz w:val="22"/>
          <w:szCs w:val="22"/>
        </w:rPr>
      </w:pPr>
      <w:r w:rsidRPr="009306FC">
        <w:rPr>
          <w:rFonts w:cs="Arial"/>
          <w:sz w:val="22"/>
          <w:szCs w:val="22"/>
        </w:rPr>
        <w:t xml:space="preserve">от </w:t>
      </w:r>
      <w:r w:rsidR="007A10C7" w:rsidRPr="009306FC">
        <w:rPr>
          <w:rFonts w:cs="Arial"/>
          <w:sz w:val="22"/>
          <w:szCs w:val="22"/>
        </w:rPr>
        <w:t>10.02.2023</w:t>
      </w:r>
      <w:r w:rsidR="000D0ECB" w:rsidRPr="009306FC">
        <w:rPr>
          <w:rFonts w:cs="Arial"/>
          <w:sz w:val="22"/>
          <w:szCs w:val="22"/>
        </w:rPr>
        <w:t xml:space="preserve"> года</w:t>
      </w:r>
      <w:r w:rsidR="001C2B07" w:rsidRPr="009306FC">
        <w:rPr>
          <w:rFonts w:cs="Arial"/>
          <w:sz w:val="22"/>
          <w:szCs w:val="22"/>
        </w:rPr>
        <w:t xml:space="preserve"> </w:t>
      </w:r>
      <w:r w:rsidRPr="009306FC">
        <w:rPr>
          <w:rFonts w:cs="Arial"/>
          <w:sz w:val="22"/>
          <w:szCs w:val="22"/>
        </w:rPr>
        <w:t>№</w:t>
      </w:r>
      <w:r w:rsidR="007A10C7" w:rsidRPr="009306FC">
        <w:rPr>
          <w:rFonts w:cs="Arial"/>
          <w:sz w:val="22"/>
          <w:szCs w:val="22"/>
        </w:rPr>
        <w:t xml:space="preserve"> 8</w:t>
      </w:r>
    </w:p>
    <w:p w:rsidR="00B0004B" w:rsidRPr="009306FC" w:rsidRDefault="005C206B" w:rsidP="00B0004B">
      <w:pPr>
        <w:autoSpaceDE w:val="0"/>
        <w:autoSpaceDN w:val="0"/>
        <w:adjustRightInd w:val="0"/>
        <w:ind w:right="3684" w:firstLine="0"/>
        <w:rPr>
          <w:rFonts w:cs="Arial"/>
          <w:sz w:val="22"/>
          <w:szCs w:val="22"/>
        </w:rPr>
      </w:pPr>
      <w:r w:rsidRPr="009306FC">
        <w:rPr>
          <w:rFonts w:cs="Arial"/>
          <w:sz w:val="22"/>
          <w:szCs w:val="22"/>
        </w:rPr>
        <w:t>с. Новая Чигла</w:t>
      </w:r>
    </w:p>
    <w:p w:rsidR="00B0004B" w:rsidRPr="009306FC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  <w:sz w:val="22"/>
          <w:szCs w:val="22"/>
        </w:rPr>
      </w:pPr>
    </w:p>
    <w:p w:rsidR="00451845" w:rsidRPr="009306FC" w:rsidRDefault="00451845" w:rsidP="00451845">
      <w:pPr>
        <w:widowControl w:val="0"/>
        <w:autoSpaceDE w:val="0"/>
        <w:autoSpaceDN w:val="0"/>
        <w:adjustRightInd w:val="0"/>
        <w:ind w:right="4818" w:firstLine="0"/>
        <w:rPr>
          <w:rFonts w:cs="Arial"/>
          <w:snapToGrid w:val="0"/>
          <w:sz w:val="22"/>
          <w:szCs w:val="22"/>
        </w:rPr>
      </w:pPr>
      <w:r w:rsidRPr="009306FC">
        <w:rPr>
          <w:rFonts w:cs="Arial"/>
          <w:snapToGrid w:val="0"/>
          <w:sz w:val="22"/>
          <w:szCs w:val="22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</w:t>
      </w:r>
      <w:r w:rsidR="005C206B" w:rsidRPr="009306FC">
        <w:rPr>
          <w:rFonts w:cs="Arial"/>
          <w:snapToGrid w:val="0"/>
          <w:sz w:val="22"/>
          <w:szCs w:val="22"/>
        </w:rPr>
        <w:t>Новочигольского</w:t>
      </w:r>
      <w:r w:rsidRPr="009306FC">
        <w:rPr>
          <w:rFonts w:cs="Arial"/>
          <w:snapToGrid w:val="0"/>
          <w:sz w:val="22"/>
          <w:szCs w:val="22"/>
        </w:rPr>
        <w:t xml:space="preserve"> сельского поселения, а также о причинах принятия такого решения</w:t>
      </w:r>
    </w:p>
    <w:p w:rsidR="00451845" w:rsidRPr="009306FC" w:rsidRDefault="00451845" w:rsidP="00451845">
      <w:pPr>
        <w:widowControl w:val="0"/>
        <w:tabs>
          <w:tab w:val="left" w:pos="5387"/>
        </w:tabs>
        <w:ind w:right="3969" w:firstLine="0"/>
        <w:rPr>
          <w:rFonts w:cs="Arial"/>
          <w:b/>
          <w:snapToGrid w:val="0"/>
          <w:sz w:val="22"/>
          <w:szCs w:val="22"/>
        </w:rPr>
      </w:pPr>
    </w:p>
    <w:p w:rsidR="00451845" w:rsidRPr="009306FC" w:rsidRDefault="00451845" w:rsidP="00451845">
      <w:pPr>
        <w:suppressAutoHyphens/>
        <w:ind w:firstLine="851"/>
        <w:textAlignment w:val="baseline"/>
        <w:rPr>
          <w:rFonts w:cs="Arial"/>
          <w:kern w:val="2"/>
          <w:sz w:val="22"/>
          <w:szCs w:val="22"/>
          <w:lang w:eastAsia="zh-CN"/>
        </w:rPr>
      </w:pPr>
      <w:r w:rsidRPr="009306FC">
        <w:rPr>
          <w:rFonts w:cs="Arial"/>
          <w:kern w:val="2"/>
          <w:sz w:val="22"/>
          <w:szCs w:val="22"/>
          <w:lang w:eastAsia="zh-CN"/>
        </w:rPr>
        <w:t xml:space="preserve">В соответствии со ст. 21 Федерального закона от 10.12.1995 № 196-ФЗ «О безопасности дорожного движения», </w:t>
      </w:r>
      <w:r w:rsidRPr="009306FC">
        <w:rPr>
          <w:rFonts w:cs="Arial"/>
          <w:color w:val="000000"/>
          <w:kern w:val="2"/>
          <w:sz w:val="22"/>
          <w:szCs w:val="22"/>
          <w:lang w:eastAsia="zh-CN"/>
        </w:rPr>
        <w:t xml:space="preserve">руководствуясь Уставом </w:t>
      </w:r>
      <w:r w:rsidR="005C206B" w:rsidRPr="009306FC">
        <w:rPr>
          <w:rFonts w:cs="Arial"/>
          <w:snapToGrid w:val="0"/>
          <w:sz w:val="22"/>
          <w:szCs w:val="22"/>
        </w:rPr>
        <w:t>Новочигольского</w:t>
      </w:r>
      <w:r w:rsidRPr="009306FC">
        <w:rPr>
          <w:rFonts w:cs="Arial"/>
          <w:snapToGrid w:val="0"/>
          <w:sz w:val="22"/>
          <w:szCs w:val="22"/>
        </w:rPr>
        <w:t xml:space="preserve"> сельского поселения</w:t>
      </w:r>
      <w:r w:rsidRPr="009306FC">
        <w:rPr>
          <w:rFonts w:cs="Arial"/>
          <w:color w:val="000000"/>
          <w:kern w:val="2"/>
          <w:sz w:val="22"/>
          <w:szCs w:val="22"/>
          <w:lang w:eastAsia="zh-CN"/>
        </w:rPr>
        <w:t xml:space="preserve">, администрация </w:t>
      </w:r>
      <w:r w:rsidR="005C206B" w:rsidRPr="009306FC">
        <w:rPr>
          <w:rFonts w:cs="Arial"/>
          <w:snapToGrid w:val="0"/>
          <w:sz w:val="22"/>
          <w:szCs w:val="22"/>
        </w:rPr>
        <w:t xml:space="preserve">Новочигольского </w:t>
      </w:r>
      <w:r w:rsidRPr="009306FC">
        <w:rPr>
          <w:rFonts w:cs="Arial"/>
          <w:snapToGrid w:val="0"/>
          <w:sz w:val="22"/>
          <w:szCs w:val="22"/>
        </w:rPr>
        <w:t>сельского поселения</w:t>
      </w:r>
    </w:p>
    <w:p w:rsidR="005C206B" w:rsidRPr="009306FC" w:rsidRDefault="005C206B" w:rsidP="00451845">
      <w:pPr>
        <w:suppressAutoHyphens/>
        <w:ind w:firstLine="709"/>
        <w:jc w:val="center"/>
        <w:textAlignment w:val="baseline"/>
        <w:rPr>
          <w:rFonts w:cs="Arial"/>
          <w:kern w:val="2"/>
          <w:sz w:val="22"/>
          <w:szCs w:val="22"/>
          <w:lang w:eastAsia="zh-CN"/>
        </w:rPr>
      </w:pPr>
    </w:p>
    <w:p w:rsidR="00451845" w:rsidRPr="009306FC" w:rsidRDefault="00451845" w:rsidP="00451845">
      <w:pPr>
        <w:suppressAutoHyphens/>
        <w:ind w:firstLine="709"/>
        <w:jc w:val="center"/>
        <w:textAlignment w:val="baseline"/>
        <w:rPr>
          <w:rFonts w:cs="Arial"/>
          <w:kern w:val="2"/>
          <w:sz w:val="22"/>
          <w:szCs w:val="22"/>
          <w:lang w:eastAsia="zh-CN"/>
        </w:rPr>
      </w:pPr>
      <w:r w:rsidRPr="009306FC">
        <w:rPr>
          <w:rFonts w:cs="Arial"/>
          <w:kern w:val="2"/>
          <w:sz w:val="22"/>
          <w:szCs w:val="22"/>
          <w:lang w:eastAsia="zh-CN"/>
        </w:rPr>
        <w:t>ПОСТАНОВЛЯЕТ:</w:t>
      </w:r>
    </w:p>
    <w:p w:rsidR="00451845" w:rsidRPr="009306FC" w:rsidRDefault="00451845" w:rsidP="00451845">
      <w:pPr>
        <w:suppressAutoHyphens/>
        <w:ind w:firstLine="851"/>
        <w:jc w:val="center"/>
        <w:textAlignment w:val="baseline"/>
        <w:rPr>
          <w:rFonts w:cs="Arial"/>
          <w:kern w:val="2"/>
          <w:sz w:val="22"/>
          <w:szCs w:val="22"/>
          <w:lang w:eastAsia="zh-CN"/>
        </w:rPr>
      </w:pPr>
    </w:p>
    <w:p w:rsidR="00451845" w:rsidRPr="009306FC" w:rsidRDefault="00451845" w:rsidP="00451845">
      <w:pPr>
        <w:widowControl w:val="0"/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9306FC">
        <w:rPr>
          <w:rFonts w:cs="Arial"/>
          <w:snapToGrid w:val="0"/>
          <w:sz w:val="22"/>
          <w:szCs w:val="22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</w:t>
      </w:r>
      <w:r w:rsidRPr="009306FC">
        <w:rPr>
          <w:rFonts w:cs="Arial"/>
          <w:snapToGrid w:val="0"/>
          <w:color w:val="000000"/>
          <w:sz w:val="22"/>
          <w:szCs w:val="22"/>
        </w:rPr>
        <w:t>чем за двадцать дней до их установки или нанесении разметки а</w:t>
      </w:r>
      <w:r w:rsidRPr="009306FC">
        <w:rPr>
          <w:rFonts w:cs="Arial"/>
          <w:snapToGrid w:val="0"/>
          <w:sz w:val="22"/>
          <w:szCs w:val="22"/>
        </w:rPr>
        <w:t xml:space="preserve">дминистрацией </w:t>
      </w:r>
      <w:r w:rsidR="005C206B" w:rsidRPr="009306FC">
        <w:rPr>
          <w:rFonts w:cs="Arial"/>
          <w:snapToGrid w:val="0"/>
          <w:sz w:val="22"/>
          <w:szCs w:val="22"/>
        </w:rPr>
        <w:t>Новочигольского</w:t>
      </w:r>
      <w:r w:rsidRPr="009306FC">
        <w:rPr>
          <w:rFonts w:cs="Arial"/>
          <w:snapToGrid w:val="0"/>
          <w:sz w:val="22"/>
          <w:szCs w:val="22"/>
        </w:rPr>
        <w:t xml:space="preserve"> сельского поселения следующими способами:</w:t>
      </w:r>
    </w:p>
    <w:p w:rsidR="00451845" w:rsidRPr="009306FC" w:rsidRDefault="00451845" w:rsidP="00451845">
      <w:pPr>
        <w:ind w:firstLine="709"/>
        <w:rPr>
          <w:rFonts w:cs="Arial"/>
          <w:sz w:val="22"/>
          <w:szCs w:val="22"/>
          <w:lang w:val="sr-Cyrl-CS"/>
        </w:rPr>
      </w:pPr>
      <w:r w:rsidRPr="009306FC">
        <w:rPr>
          <w:rFonts w:cs="Arial"/>
          <w:sz w:val="22"/>
          <w:szCs w:val="22"/>
          <w:lang w:val="sr-Cyrl-CS"/>
        </w:rPr>
        <w:t xml:space="preserve">1) посредством размещения информации на официальном сайте администрации </w:t>
      </w:r>
      <w:r w:rsidR="005C206B" w:rsidRPr="009306FC">
        <w:rPr>
          <w:rFonts w:cs="Arial"/>
          <w:snapToGrid w:val="0"/>
          <w:sz w:val="22"/>
          <w:szCs w:val="22"/>
        </w:rPr>
        <w:t>Новочигольского</w:t>
      </w:r>
      <w:r w:rsidRPr="009306FC">
        <w:rPr>
          <w:rFonts w:cs="Arial"/>
          <w:snapToGrid w:val="0"/>
          <w:sz w:val="22"/>
          <w:szCs w:val="22"/>
        </w:rPr>
        <w:t xml:space="preserve"> сельского поселения</w:t>
      </w:r>
      <w:r w:rsidRPr="009306FC">
        <w:rPr>
          <w:rFonts w:cs="Arial"/>
          <w:sz w:val="22"/>
          <w:szCs w:val="22"/>
          <w:lang w:val="sr-Cyrl-CS"/>
        </w:rPr>
        <w:t xml:space="preserve"> в информационно-телекоммуникационной сети Интернет;</w:t>
      </w:r>
    </w:p>
    <w:p w:rsidR="00451845" w:rsidRPr="009306FC" w:rsidRDefault="00451845" w:rsidP="00451845">
      <w:pPr>
        <w:autoSpaceDE w:val="0"/>
        <w:autoSpaceDN w:val="0"/>
        <w:adjustRightInd w:val="0"/>
        <w:ind w:firstLine="0"/>
        <w:rPr>
          <w:rFonts w:eastAsia="Calibri" w:cs="Arial"/>
          <w:sz w:val="22"/>
          <w:szCs w:val="22"/>
        </w:rPr>
      </w:pPr>
      <w:r w:rsidRPr="009306FC">
        <w:rPr>
          <w:rFonts w:cs="Arial"/>
          <w:snapToGrid w:val="0"/>
          <w:sz w:val="22"/>
          <w:szCs w:val="22"/>
        </w:rPr>
        <w:tab/>
        <w:t>2) посредством размещения на информационных</w:t>
      </w:r>
      <w:r w:rsidRPr="009306FC">
        <w:rPr>
          <w:rFonts w:eastAsia="Calibri" w:cs="Arial"/>
          <w:sz w:val="22"/>
          <w:szCs w:val="22"/>
        </w:rPr>
        <w:t xml:space="preserve"> табло (стендах),</w:t>
      </w:r>
      <w:r w:rsidRPr="009306FC">
        <w:rPr>
          <w:rFonts w:cs="Arial"/>
          <w:snapToGrid w:val="0"/>
          <w:sz w:val="22"/>
          <w:szCs w:val="22"/>
        </w:rPr>
        <w:t xml:space="preserve"> </w:t>
      </w:r>
      <w:r w:rsidRPr="009306FC">
        <w:rPr>
          <w:rFonts w:eastAsia="Calibri" w:cs="Arial"/>
          <w:sz w:val="22"/>
          <w:szCs w:val="22"/>
        </w:rPr>
        <w:t>размещенных в общедоступных местах вблизи от места установки соответствующих дорожных знаков или нанесения разметки;</w:t>
      </w:r>
    </w:p>
    <w:p w:rsidR="00451845" w:rsidRPr="009306FC" w:rsidRDefault="00451845" w:rsidP="00451845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rFonts w:cs="Arial"/>
          <w:snapToGrid w:val="0"/>
          <w:sz w:val="22"/>
          <w:szCs w:val="22"/>
        </w:rPr>
      </w:pPr>
      <w:r w:rsidRPr="009306FC">
        <w:rPr>
          <w:rFonts w:cs="Arial"/>
          <w:snapToGrid w:val="0"/>
          <w:color w:val="C00000"/>
          <w:sz w:val="22"/>
          <w:szCs w:val="22"/>
        </w:rPr>
        <w:t xml:space="preserve"> </w:t>
      </w:r>
      <w:r w:rsidRPr="009306FC">
        <w:rPr>
          <w:rFonts w:cs="Arial"/>
          <w:snapToGrid w:val="0"/>
          <w:color w:val="C00000"/>
          <w:sz w:val="22"/>
          <w:szCs w:val="22"/>
        </w:rPr>
        <w:tab/>
      </w:r>
      <w:r w:rsidRPr="009306FC">
        <w:rPr>
          <w:rFonts w:cs="Arial"/>
          <w:snapToGrid w:val="0"/>
          <w:sz w:val="22"/>
          <w:szCs w:val="22"/>
        </w:rPr>
        <w:t xml:space="preserve">3) путем </w:t>
      </w:r>
      <w:r w:rsidR="00966B61" w:rsidRPr="009306FC">
        <w:rPr>
          <w:rFonts w:cs="Arial"/>
          <w:snapToGrid w:val="0"/>
          <w:sz w:val="22"/>
          <w:szCs w:val="22"/>
        </w:rPr>
        <w:t>размещения</w:t>
      </w:r>
      <w:r w:rsidRPr="009306FC">
        <w:rPr>
          <w:rFonts w:cs="Arial"/>
          <w:snapToGrid w:val="0"/>
          <w:sz w:val="22"/>
          <w:szCs w:val="22"/>
        </w:rPr>
        <w:t xml:space="preserve"> информации в местах для обнародования муниципальных правовых актов, определённых Уставом </w:t>
      </w:r>
      <w:r w:rsidR="005C206B" w:rsidRPr="009306FC">
        <w:rPr>
          <w:rFonts w:cs="Arial"/>
          <w:snapToGrid w:val="0"/>
          <w:sz w:val="22"/>
          <w:szCs w:val="22"/>
        </w:rPr>
        <w:t>Новочигольского</w:t>
      </w:r>
      <w:r w:rsidRPr="009306FC">
        <w:rPr>
          <w:rFonts w:cs="Arial"/>
          <w:snapToGrid w:val="0"/>
          <w:sz w:val="22"/>
          <w:szCs w:val="22"/>
        </w:rPr>
        <w:t xml:space="preserve"> сельского поселения.</w:t>
      </w:r>
    </w:p>
    <w:p w:rsidR="00451845" w:rsidRPr="009306FC" w:rsidRDefault="00451845" w:rsidP="00451845">
      <w:pPr>
        <w:widowControl w:val="0"/>
        <w:autoSpaceDE w:val="0"/>
        <w:autoSpaceDN w:val="0"/>
        <w:adjustRightInd w:val="0"/>
        <w:ind w:firstLine="708"/>
        <w:rPr>
          <w:rFonts w:cs="Arial"/>
          <w:snapToGrid w:val="0"/>
          <w:sz w:val="22"/>
          <w:szCs w:val="22"/>
        </w:rPr>
      </w:pPr>
      <w:r w:rsidRPr="009306FC">
        <w:rPr>
          <w:rFonts w:cs="Arial"/>
          <w:snapToGrid w:val="0"/>
          <w:sz w:val="22"/>
          <w:szCs w:val="22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</w:t>
      </w:r>
    </w:p>
    <w:p w:rsidR="00451845" w:rsidRPr="009306FC" w:rsidRDefault="00451845" w:rsidP="00451845">
      <w:pPr>
        <w:ind w:firstLine="709"/>
        <w:rPr>
          <w:rFonts w:cs="Arial"/>
          <w:sz w:val="22"/>
          <w:szCs w:val="22"/>
          <w:lang w:val="sr-Cyrl-CS"/>
        </w:rPr>
      </w:pPr>
      <w:r w:rsidRPr="009306FC">
        <w:rPr>
          <w:rFonts w:cs="Arial"/>
          <w:sz w:val="22"/>
          <w:szCs w:val="22"/>
        </w:rPr>
        <w:t>3</w:t>
      </w:r>
      <w:r w:rsidRPr="009306FC">
        <w:rPr>
          <w:rFonts w:cs="Arial"/>
          <w:sz w:val="22"/>
          <w:szCs w:val="22"/>
          <w:lang w:val="sr-Cyrl-CS"/>
        </w:rPr>
        <w:t xml:space="preserve">. </w:t>
      </w:r>
      <w:r w:rsidR="00966B61" w:rsidRPr="009306FC">
        <w:rPr>
          <w:rFonts w:cs="Arial"/>
          <w:sz w:val="22"/>
          <w:szCs w:val="22"/>
          <w:lang w:val="sr-Cyrl-CS"/>
        </w:rPr>
        <w:t xml:space="preserve">Обнародовать настоящее постановление в соответствии с </w:t>
      </w:r>
      <w:r w:rsidR="00966B61" w:rsidRPr="009306FC">
        <w:rPr>
          <w:rFonts w:cs="Arial"/>
          <w:color w:val="000000"/>
          <w:kern w:val="2"/>
          <w:sz w:val="22"/>
          <w:szCs w:val="22"/>
          <w:lang w:eastAsia="zh-CN"/>
        </w:rPr>
        <w:t xml:space="preserve">Уставом </w:t>
      </w:r>
      <w:r w:rsidR="005C206B" w:rsidRPr="009306FC">
        <w:rPr>
          <w:rFonts w:cs="Arial"/>
          <w:snapToGrid w:val="0"/>
          <w:sz w:val="22"/>
          <w:szCs w:val="22"/>
        </w:rPr>
        <w:t>Новочигольского</w:t>
      </w:r>
      <w:r w:rsidR="00966B61" w:rsidRPr="009306FC">
        <w:rPr>
          <w:rFonts w:cs="Arial"/>
          <w:snapToGrid w:val="0"/>
          <w:sz w:val="22"/>
          <w:szCs w:val="22"/>
        </w:rPr>
        <w:t xml:space="preserve"> сельского поселения</w:t>
      </w:r>
      <w:r w:rsidRPr="009306FC">
        <w:rPr>
          <w:rFonts w:cs="Arial"/>
          <w:sz w:val="22"/>
          <w:szCs w:val="22"/>
          <w:lang w:val="sr-Cyrl-CS"/>
        </w:rPr>
        <w:t xml:space="preserve"> и разместить на официальном сайте администрации </w:t>
      </w:r>
      <w:r w:rsidR="005C206B" w:rsidRPr="009306FC">
        <w:rPr>
          <w:rFonts w:cs="Arial"/>
          <w:snapToGrid w:val="0"/>
          <w:sz w:val="22"/>
          <w:szCs w:val="22"/>
        </w:rPr>
        <w:t>Новочигольского</w:t>
      </w:r>
      <w:r w:rsidR="00966B61" w:rsidRPr="009306FC">
        <w:rPr>
          <w:rFonts w:cs="Arial"/>
          <w:snapToGrid w:val="0"/>
          <w:sz w:val="22"/>
          <w:szCs w:val="22"/>
        </w:rPr>
        <w:t xml:space="preserve"> сельского поселения</w:t>
      </w:r>
      <w:r w:rsidRPr="009306FC">
        <w:rPr>
          <w:rFonts w:cs="Arial"/>
          <w:sz w:val="22"/>
          <w:szCs w:val="22"/>
          <w:lang w:val="sr-Cyrl-CS"/>
        </w:rPr>
        <w:t xml:space="preserve"> в информационно-телекоммуникационной сети Интернет.</w:t>
      </w:r>
    </w:p>
    <w:p w:rsidR="00B0004B" w:rsidRPr="009306FC" w:rsidRDefault="005334DF" w:rsidP="00B0004B">
      <w:pPr>
        <w:ind w:firstLine="709"/>
        <w:rPr>
          <w:rFonts w:cs="Arial"/>
          <w:sz w:val="22"/>
          <w:szCs w:val="22"/>
        </w:rPr>
      </w:pPr>
      <w:r w:rsidRPr="009306FC">
        <w:rPr>
          <w:rFonts w:cs="Arial"/>
          <w:sz w:val="22"/>
          <w:szCs w:val="22"/>
        </w:rPr>
        <w:t>4</w:t>
      </w:r>
      <w:r w:rsidR="00B0004B" w:rsidRPr="009306FC">
        <w:rPr>
          <w:rFonts w:cs="Arial"/>
          <w:sz w:val="22"/>
          <w:szCs w:val="22"/>
        </w:rPr>
        <w:t xml:space="preserve">. Постановление вступает в силу со дня его официального обнародования. </w:t>
      </w:r>
    </w:p>
    <w:p w:rsidR="00B0004B" w:rsidRPr="009306FC" w:rsidRDefault="005334DF" w:rsidP="00B0004B">
      <w:pPr>
        <w:ind w:firstLine="709"/>
        <w:rPr>
          <w:rFonts w:cs="Arial"/>
          <w:sz w:val="22"/>
          <w:szCs w:val="22"/>
        </w:rPr>
      </w:pPr>
      <w:r w:rsidRPr="009306FC">
        <w:rPr>
          <w:rFonts w:cs="Arial"/>
          <w:sz w:val="22"/>
          <w:szCs w:val="22"/>
        </w:rPr>
        <w:t>5</w:t>
      </w:r>
      <w:r w:rsidR="00B0004B" w:rsidRPr="009306FC">
        <w:rPr>
          <w:rFonts w:cs="Arial"/>
          <w:sz w:val="22"/>
          <w:szCs w:val="22"/>
        </w:rPr>
        <w:t>. Контроль за выполнением настоящего постановления оставляю за собой.</w:t>
      </w:r>
    </w:p>
    <w:p w:rsidR="007E13F6" w:rsidRPr="009306FC" w:rsidRDefault="007E13F6" w:rsidP="006F3B1A">
      <w:pPr>
        <w:ind w:firstLine="709"/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69"/>
      </w:tblGrid>
      <w:tr w:rsidR="006F3B1A" w:rsidRPr="009306FC" w:rsidTr="003B0797">
        <w:tc>
          <w:tcPr>
            <w:tcW w:w="4927" w:type="dxa"/>
            <w:shd w:val="clear" w:color="auto" w:fill="auto"/>
          </w:tcPr>
          <w:p w:rsidR="00B0004B" w:rsidRPr="009306FC" w:rsidRDefault="006F3B1A" w:rsidP="00B0004B">
            <w:pPr>
              <w:ind w:firstLine="0"/>
              <w:rPr>
                <w:rFonts w:cs="Arial"/>
                <w:sz w:val="22"/>
                <w:szCs w:val="22"/>
              </w:rPr>
            </w:pPr>
            <w:r w:rsidRPr="009306FC">
              <w:rPr>
                <w:rFonts w:cs="Arial"/>
                <w:sz w:val="22"/>
                <w:szCs w:val="22"/>
              </w:rPr>
              <w:t xml:space="preserve">Глава </w:t>
            </w:r>
            <w:r w:rsidR="005C206B" w:rsidRPr="009306FC">
              <w:rPr>
                <w:rFonts w:cs="Arial"/>
                <w:sz w:val="22"/>
                <w:szCs w:val="22"/>
              </w:rPr>
              <w:t>Новочигольского</w:t>
            </w:r>
          </w:p>
          <w:p w:rsidR="006F3B1A" w:rsidRPr="009306FC" w:rsidRDefault="00B0004B" w:rsidP="00B0004B">
            <w:pPr>
              <w:ind w:firstLine="0"/>
              <w:rPr>
                <w:rFonts w:cs="Arial"/>
                <w:sz w:val="22"/>
                <w:szCs w:val="22"/>
              </w:rPr>
            </w:pPr>
            <w:r w:rsidRPr="009306FC">
              <w:rPr>
                <w:rFonts w:cs="Arial"/>
                <w:sz w:val="22"/>
                <w:szCs w:val="22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6F3B1A" w:rsidRPr="009306FC" w:rsidRDefault="006F3B1A" w:rsidP="003B0797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</w:p>
          <w:p w:rsidR="006F3B1A" w:rsidRPr="009306FC" w:rsidRDefault="005C206B" w:rsidP="003B0797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306FC">
              <w:rPr>
                <w:rFonts w:cs="Arial"/>
                <w:sz w:val="22"/>
                <w:szCs w:val="22"/>
              </w:rPr>
              <w:t>С.А. Майгуров</w:t>
            </w:r>
          </w:p>
        </w:tc>
      </w:tr>
    </w:tbl>
    <w:p w:rsidR="009306FC" w:rsidRPr="009306FC" w:rsidRDefault="009306FC" w:rsidP="00547018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E151A3" w:rsidRPr="00547018" w:rsidRDefault="00E151A3" w:rsidP="00D8705F">
      <w:pPr>
        <w:ind w:firstLine="0"/>
        <w:jc w:val="left"/>
        <w:rPr>
          <w:rFonts w:cs="Arial"/>
        </w:rPr>
      </w:pPr>
      <w:bookmarkStart w:id="0" w:name="_GoBack"/>
      <w:bookmarkEnd w:id="0"/>
    </w:p>
    <w:sectPr w:rsidR="00E151A3" w:rsidRPr="00547018" w:rsidSect="00DA1C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A6" w:rsidRDefault="002E6BA6" w:rsidP="006F3B1A">
      <w:r>
        <w:separator/>
      </w:r>
    </w:p>
  </w:endnote>
  <w:endnote w:type="continuationSeparator" w:id="0">
    <w:p w:rsidR="002E6BA6" w:rsidRDefault="002E6BA6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A6" w:rsidRDefault="002E6BA6" w:rsidP="006F3B1A">
      <w:r>
        <w:separator/>
      </w:r>
    </w:p>
  </w:footnote>
  <w:footnote w:type="continuationSeparator" w:id="0">
    <w:p w:rsidR="002E6BA6" w:rsidRDefault="002E6BA6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D0ECB"/>
    <w:rsid w:val="000E3447"/>
    <w:rsid w:val="00117D36"/>
    <w:rsid w:val="00166F5F"/>
    <w:rsid w:val="001B2260"/>
    <w:rsid w:val="001B7FAB"/>
    <w:rsid w:val="001C2B07"/>
    <w:rsid w:val="001C3390"/>
    <w:rsid w:val="001C4BD6"/>
    <w:rsid w:val="001D1EC5"/>
    <w:rsid w:val="00240ADF"/>
    <w:rsid w:val="00255CF7"/>
    <w:rsid w:val="002E6BA6"/>
    <w:rsid w:val="002F659F"/>
    <w:rsid w:val="003B0797"/>
    <w:rsid w:val="003E0B94"/>
    <w:rsid w:val="00400D21"/>
    <w:rsid w:val="00424F14"/>
    <w:rsid w:val="004338AB"/>
    <w:rsid w:val="00443EEF"/>
    <w:rsid w:val="00451845"/>
    <w:rsid w:val="00493D99"/>
    <w:rsid w:val="004E7CB7"/>
    <w:rsid w:val="005334DF"/>
    <w:rsid w:val="00547018"/>
    <w:rsid w:val="005C206B"/>
    <w:rsid w:val="005E433D"/>
    <w:rsid w:val="005F34C0"/>
    <w:rsid w:val="005F658F"/>
    <w:rsid w:val="006E72BC"/>
    <w:rsid w:val="006F3B1A"/>
    <w:rsid w:val="006F6979"/>
    <w:rsid w:val="007215E6"/>
    <w:rsid w:val="007A10C7"/>
    <w:rsid w:val="007E13F6"/>
    <w:rsid w:val="0083530B"/>
    <w:rsid w:val="008E120E"/>
    <w:rsid w:val="009306FC"/>
    <w:rsid w:val="00966B61"/>
    <w:rsid w:val="00A65A70"/>
    <w:rsid w:val="00A734FD"/>
    <w:rsid w:val="00AF6074"/>
    <w:rsid w:val="00B0004B"/>
    <w:rsid w:val="00B33DC8"/>
    <w:rsid w:val="00C83441"/>
    <w:rsid w:val="00CD564A"/>
    <w:rsid w:val="00D8705F"/>
    <w:rsid w:val="00DA1CFE"/>
    <w:rsid w:val="00DF68B0"/>
    <w:rsid w:val="00E151A3"/>
    <w:rsid w:val="00E87009"/>
    <w:rsid w:val="00F02C55"/>
    <w:rsid w:val="00F72B0C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</cp:lastModifiedBy>
  <cp:revision>14</cp:revision>
  <cp:lastPrinted>2022-11-13T11:29:00Z</cp:lastPrinted>
  <dcterms:created xsi:type="dcterms:W3CDTF">2022-12-26T06:57:00Z</dcterms:created>
  <dcterms:modified xsi:type="dcterms:W3CDTF">2023-02-09T06:27:00Z</dcterms:modified>
</cp:coreProperties>
</file>